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4B" w:rsidRDefault="00A23C4B" w:rsidP="004B1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F13" w:rsidRDefault="00FE7F13" w:rsidP="004B1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F13" w:rsidRDefault="00FE7F13" w:rsidP="004B1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F13" w:rsidRDefault="00FE7F13" w:rsidP="004B1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F13" w:rsidRDefault="00FE7F13" w:rsidP="004B1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F13" w:rsidRDefault="00FE7F13" w:rsidP="004B1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7F13" w:rsidRDefault="00FE7F13" w:rsidP="004B1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050F" w:rsidRPr="00FE7F13" w:rsidRDefault="00FE7F13" w:rsidP="00FE7F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2867" cy="7522897"/>
            <wp:effectExtent l="19050" t="0" r="3983" b="0"/>
            <wp:docPr id="1" name="Рисунок 1" descr="C:\Users\Манушак\Pictures\ControlCenter4\Scan\CCI10042020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ушак\Pictures\ControlCenter4\Scan\CCI10042020_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49" cy="752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0F" w:rsidRPr="00FE7F13" w:rsidRDefault="0050050F" w:rsidP="005005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6B9B" w:rsidRDefault="0050050F" w:rsidP="0050050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FE7F13">
        <w:rPr>
          <w:rFonts w:ascii="Times New Roman" w:hAnsi="Times New Roman" w:cs="Times New Roman"/>
          <w:sz w:val="28"/>
          <w:szCs w:val="28"/>
        </w:rPr>
        <w:t>.</w:t>
      </w:r>
      <w:r w:rsidR="004061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4934" w:rsidRPr="00406150" w:rsidRDefault="00B554DA" w:rsidP="00406150">
      <w:pPr>
        <w:pStyle w:val="a9"/>
        <w:spacing w:before="0" w:beforeAutospacing="0" w:after="0" w:afterAutospacing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1.1 </w:t>
      </w:r>
      <w:r w:rsidR="00CB6B9B" w:rsidRPr="0040615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 </w:t>
      </w:r>
      <w:r w:rsidR="00EE4934" w:rsidRPr="00406150">
        <w:rPr>
          <w:rFonts w:ascii="Times New Roman" w:hAnsi="Times New Roman" w:cs="Times New Roman"/>
          <w:sz w:val="28"/>
          <w:szCs w:val="28"/>
        </w:rPr>
        <w:t>подготовки и организацию проведения</w:t>
      </w:r>
      <w:r w:rsidR="00CB6B9B" w:rsidRPr="00406150">
        <w:rPr>
          <w:rFonts w:ascii="Times New Roman" w:hAnsi="Times New Roman" w:cs="Times New Roman"/>
          <w:sz w:val="28"/>
          <w:szCs w:val="28"/>
        </w:rPr>
        <w:t>самообследования</w:t>
      </w:r>
      <w:r w:rsidRPr="00406150">
        <w:rPr>
          <w:rFonts w:ascii="Times New Roman" w:hAnsi="Times New Roman" w:cs="Times New Roman"/>
          <w:sz w:val="28"/>
          <w:szCs w:val="28"/>
        </w:rPr>
        <w:t>дошкол</w:t>
      </w:r>
      <w:r w:rsidR="00406150">
        <w:rPr>
          <w:rFonts w:ascii="Times New Roman" w:hAnsi="Times New Roman" w:cs="Times New Roman"/>
          <w:sz w:val="28"/>
          <w:szCs w:val="28"/>
        </w:rPr>
        <w:t>ьного образовательного учреждения</w:t>
      </w:r>
    </w:p>
    <w:p w:rsidR="00EE4934" w:rsidRPr="00406150" w:rsidRDefault="00CB6B9B" w:rsidP="00406150">
      <w:pPr>
        <w:pStyle w:val="a9"/>
        <w:spacing w:before="0" w:beforeAutospacing="0" w:after="0" w:afterAutospacing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Положение разработано в  соответствии с</w:t>
      </w:r>
      <w:r w:rsidR="002B0B1D" w:rsidRPr="00406150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EE4934" w:rsidRPr="00406150">
        <w:rPr>
          <w:rFonts w:ascii="Times New Roman" w:hAnsi="Times New Roman" w:cs="Times New Roman"/>
          <w:sz w:val="28"/>
          <w:szCs w:val="28"/>
        </w:rPr>
        <w:t>:</w:t>
      </w:r>
    </w:p>
    <w:p w:rsidR="00EE4934" w:rsidRPr="00406150" w:rsidRDefault="00EE4934" w:rsidP="00406150">
      <w:pPr>
        <w:pStyle w:val="a9"/>
        <w:spacing w:before="0" w:beforeAutospacing="0" w:after="0" w:afterAutospacing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</w:t>
      </w:r>
      <w:r w:rsidR="00CB6B9B" w:rsidRPr="00406150">
        <w:rPr>
          <w:rFonts w:ascii="Times New Roman" w:hAnsi="Times New Roman" w:cs="Times New Roman"/>
          <w:sz w:val="28"/>
          <w:szCs w:val="28"/>
        </w:rPr>
        <w:t xml:space="preserve">  Федерального закона от  29 декабря 2012 г. №273-ФЗ «Об образовании в Российской Федерации»</w:t>
      </w:r>
      <w:r w:rsidRPr="00406150">
        <w:rPr>
          <w:rFonts w:ascii="Times New Roman" w:hAnsi="Times New Roman" w:cs="Times New Roman"/>
          <w:sz w:val="28"/>
          <w:szCs w:val="28"/>
        </w:rPr>
        <w:t>;</w:t>
      </w:r>
    </w:p>
    <w:p w:rsidR="00EE4934" w:rsidRPr="00406150" w:rsidRDefault="00EE4934" w:rsidP="00406150">
      <w:pPr>
        <w:pStyle w:val="a9"/>
        <w:spacing w:before="0" w:beforeAutospacing="0" w:after="0" w:afterAutospacing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</w:t>
      </w:r>
      <w:r w:rsidR="00CB6B9B" w:rsidRPr="0040615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14 июля 2013 года №462 «Об утверждении порядка проведения самообследован</w:t>
      </w:r>
      <w:r w:rsidRPr="00406150">
        <w:rPr>
          <w:rFonts w:ascii="Times New Roman" w:hAnsi="Times New Roman" w:cs="Times New Roman"/>
          <w:sz w:val="28"/>
          <w:szCs w:val="28"/>
        </w:rPr>
        <w:t>ия образовательной организации»;</w:t>
      </w:r>
    </w:p>
    <w:p w:rsidR="002B0B1D" w:rsidRPr="00406150" w:rsidRDefault="002B0B1D" w:rsidP="00406150">
      <w:pPr>
        <w:pStyle w:val="a9"/>
        <w:spacing w:before="0" w:beforeAutospacing="0" w:after="0" w:afterAutospacing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10 декабря 2013г. № 1324 «Об утверждении показателей деятельности образовательной организации, подлежащей самообразованию»</w:t>
      </w:r>
    </w:p>
    <w:p w:rsidR="002B0B1D" w:rsidRPr="00406150" w:rsidRDefault="002B0B1D" w:rsidP="00406150">
      <w:pPr>
        <w:pStyle w:val="a9"/>
        <w:spacing w:before="0" w:beforeAutospacing="0" w:after="0" w:afterAutospacing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5 августа 2013 г. № 662 «Об осуществлении мониторинга системы образования».</w:t>
      </w:r>
    </w:p>
    <w:p w:rsidR="00CB6B9B" w:rsidRPr="00406150" w:rsidRDefault="00406150" w:rsidP="00406150">
      <w:pPr>
        <w:pStyle w:val="ac"/>
        <w:ind w:left="142" w:firstLine="567"/>
        <w:jc w:val="both"/>
        <w:rPr>
          <w:sz w:val="28"/>
          <w:szCs w:val="28"/>
        </w:rPr>
      </w:pPr>
      <w:r w:rsidRPr="00406150">
        <w:rPr>
          <w:sz w:val="28"/>
          <w:szCs w:val="28"/>
        </w:rPr>
        <w:t>1.2.</w:t>
      </w:r>
      <w:r w:rsidR="00CB6B9B" w:rsidRPr="00406150">
        <w:rPr>
          <w:sz w:val="28"/>
          <w:szCs w:val="28"/>
        </w:rPr>
        <w:t>Цели самообследования:</w:t>
      </w:r>
    </w:p>
    <w:p w:rsidR="00456028" w:rsidRPr="00406150" w:rsidRDefault="00456028" w:rsidP="00406150">
      <w:pPr>
        <w:pStyle w:val="ac"/>
        <w:numPr>
          <w:ilvl w:val="0"/>
          <w:numId w:val="10"/>
        </w:numPr>
        <w:ind w:left="142" w:firstLine="567"/>
        <w:jc w:val="both"/>
        <w:rPr>
          <w:vanish/>
          <w:sz w:val="28"/>
          <w:szCs w:val="28"/>
        </w:rPr>
      </w:pPr>
    </w:p>
    <w:p w:rsidR="00456028" w:rsidRPr="00406150" w:rsidRDefault="00456028" w:rsidP="00406150">
      <w:pPr>
        <w:pStyle w:val="ac"/>
        <w:numPr>
          <w:ilvl w:val="0"/>
          <w:numId w:val="10"/>
        </w:numPr>
        <w:ind w:left="142" w:firstLine="567"/>
        <w:jc w:val="both"/>
        <w:rPr>
          <w:vanish/>
          <w:sz w:val="28"/>
          <w:szCs w:val="28"/>
        </w:rPr>
      </w:pPr>
    </w:p>
    <w:p w:rsidR="00CB6B9B" w:rsidRPr="00406150" w:rsidRDefault="00EC322C" w:rsidP="00406150">
      <w:pPr>
        <w:pStyle w:val="ac"/>
        <w:ind w:left="142" w:firstLine="567"/>
        <w:jc w:val="both"/>
        <w:rPr>
          <w:sz w:val="28"/>
          <w:szCs w:val="28"/>
        </w:rPr>
      </w:pPr>
      <w:r w:rsidRPr="00406150">
        <w:rPr>
          <w:sz w:val="28"/>
          <w:szCs w:val="28"/>
        </w:rPr>
        <w:t>-</w:t>
      </w:r>
      <w:r w:rsidR="00CB6B9B" w:rsidRPr="00406150">
        <w:rPr>
          <w:sz w:val="28"/>
          <w:szCs w:val="28"/>
        </w:rPr>
        <w:t xml:space="preserve">обеспечение доступности и открытости информации о деятельности </w:t>
      </w:r>
      <w:r w:rsidRPr="00406150">
        <w:rPr>
          <w:sz w:val="28"/>
          <w:szCs w:val="28"/>
        </w:rPr>
        <w:t>у</w:t>
      </w:r>
      <w:r w:rsidR="00456028" w:rsidRPr="00406150">
        <w:rPr>
          <w:sz w:val="28"/>
          <w:szCs w:val="28"/>
        </w:rPr>
        <w:t>чреждения;</w:t>
      </w:r>
    </w:p>
    <w:p w:rsidR="00CB6B9B" w:rsidRPr="00406150" w:rsidRDefault="00EC322C" w:rsidP="00406150">
      <w:pPr>
        <w:pStyle w:val="ac"/>
        <w:ind w:left="142" w:firstLine="567"/>
        <w:jc w:val="both"/>
        <w:rPr>
          <w:sz w:val="28"/>
          <w:szCs w:val="28"/>
        </w:rPr>
      </w:pPr>
      <w:r w:rsidRPr="00406150">
        <w:rPr>
          <w:sz w:val="28"/>
          <w:szCs w:val="28"/>
        </w:rPr>
        <w:t>-</w:t>
      </w:r>
      <w:r w:rsidR="00CB6B9B" w:rsidRPr="00406150">
        <w:rPr>
          <w:sz w:val="28"/>
          <w:szCs w:val="28"/>
        </w:rPr>
        <w:t>получение объективной информаци</w:t>
      </w:r>
      <w:r w:rsidR="004B54F9" w:rsidRPr="00406150">
        <w:rPr>
          <w:sz w:val="28"/>
          <w:szCs w:val="28"/>
        </w:rPr>
        <w:t>и</w:t>
      </w:r>
      <w:r w:rsidR="00CB6B9B" w:rsidRPr="00406150">
        <w:rPr>
          <w:sz w:val="28"/>
          <w:szCs w:val="28"/>
        </w:rPr>
        <w:t xml:space="preserve"> о состоянии образовательной деятельности</w:t>
      </w:r>
      <w:r w:rsidRPr="00406150">
        <w:rPr>
          <w:sz w:val="28"/>
          <w:szCs w:val="28"/>
        </w:rPr>
        <w:t xml:space="preserve"> в у</w:t>
      </w:r>
      <w:r w:rsidR="00456028" w:rsidRPr="00406150">
        <w:rPr>
          <w:sz w:val="28"/>
          <w:szCs w:val="28"/>
        </w:rPr>
        <w:t>чреждении</w:t>
      </w:r>
      <w:r w:rsidR="00CB6B9B" w:rsidRPr="00406150">
        <w:rPr>
          <w:sz w:val="28"/>
          <w:szCs w:val="28"/>
        </w:rPr>
        <w:t>.</w:t>
      </w:r>
    </w:p>
    <w:p w:rsidR="00EC322C" w:rsidRPr="00406150" w:rsidRDefault="00EC322C" w:rsidP="00406150">
      <w:pPr>
        <w:pStyle w:val="ac"/>
        <w:ind w:left="142" w:firstLine="567"/>
        <w:jc w:val="both"/>
        <w:rPr>
          <w:sz w:val="28"/>
          <w:szCs w:val="28"/>
        </w:rPr>
      </w:pPr>
      <w:r w:rsidRPr="00406150">
        <w:rPr>
          <w:sz w:val="28"/>
          <w:szCs w:val="28"/>
        </w:rPr>
        <w:t>1.3. Самообследование проводится дошкольным образовательным учреждением ежегодно</w:t>
      </w:r>
    </w:p>
    <w:p w:rsidR="00EC322C" w:rsidRPr="00406150" w:rsidRDefault="00EC322C" w:rsidP="00406150">
      <w:pPr>
        <w:pStyle w:val="ac"/>
        <w:ind w:left="142" w:firstLine="567"/>
        <w:rPr>
          <w:sz w:val="28"/>
          <w:szCs w:val="28"/>
        </w:rPr>
      </w:pPr>
      <w:r w:rsidRPr="00406150">
        <w:rPr>
          <w:sz w:val="28"/>
          <w:szCs w:val="28"/>
        </w:rPr>
        <w:t>1.4. Процедура самообследования включает в себя следующие этапы:</w:t>
      </w:r>
    </w:p>
    <w:p w:rsidR="00CB6B9B" w:rsidRPr="00406150" w:rsidRDefault="00EC322C" w:rsidP="00406150">
      <w:pPr>
        <w:pStyle w:val="ac"/>
        <w:ind w:left="142" w:firstLine="567"/>
        <w:jc w:val="both"/>
        <w:rPr>
          <w:sz w:val="28"/>
          <w:szCs w:val="28"/>
        </w:rPr>
      </w:pPr>
      <w:r w:rsidRPr="00406150">
        <w:rPr>
          <w:sz w:val="28"/>
          <w:szCs w:val="28"/>
        </w:rPr>
        <w:t xml:space="preserve">- </w:t>
      </w:r>
      <w:r w:rsidR="00CB6B9B" w:rsidRPr="00406150">
        <w:rPr>
          <w:sz w:val="28"/>
          <w:szCs w:val="28"/>
        </w:rPr>
        <w:t xml:space="preserve">планирование и подготовка работ по проведению </w:t>
      </w:r>
      <w:r w:rsidR="00456028" w:rsidRPr="00406150">
        <w:rPr>
          <w:sz w:val="28"/>
          <w:szCs w:val="28"/>
        </w:rPr>
        <w:t>самообследования</w:t>
      </w:r>
      <w:r w:rsidR="00406150">
        <w:rPr>
          <w:sz w:val="28"/>
          <w:szCs w:val="28"/>
        </w:rPr>
        <w:t xml:space="preserve"> дошкольного образовательного учреждения</w:t>
      </w:r>
      <w:r w:rsidR="00CB6B9B" w:rsidRPr="00406150">
        <w:rPr>
          <w:sz w:val="28"/>
          <w:szCs w:val="28"/>
        </w:rPr>
        <w:t>;</w:t>
      </w:r>
    </w:p>
    <w:p w:rsidR="00CB6B9B" w:rsidRPr="00406150" w:rsidRDefault="00EC322C" w:rsidP="00406150">
      <w:pPr>
        <w:pStyle w:val="ac"/>
        <w:ind w:left="142" w:firstLine="567"/>
        <w:jc w:val="both"/>
        <w:rPr>
          <w:sz w:val="28"/>
          <w:szCs w:val="28"/>
        </w:rPr>
      </w:pPr>
      <w:r w:rsidRPr="00406150">
        <w:rPr>
          <w:sz w:val="28"/>
          <w:szCs w:val="28"/>
        </w:rPr>
        <w:t xml:space="preserve">- </w:t>
      </w:r>
      <w:r w:rsidR="00CB6B9B" w:rsidRPr="00406150">
        <w:rPr>
          <w:sz w:val="28"/>
          <w:szCs w:val="28"/>
        </w:rPr>
        <w:t>организация и проведение процедуры самообследования</w:t>
      </w:r>
      <w:r w:rsidR="00406150">
        <w:rPr>
          <w:sz w:val="28"/>
          <w:szCs w:val="28"/>
        </w:rPr>
        <w:t>;</w:t>
      </w:r>
    </w:p>
    <w:p w:rsidR="00CB6B9B" w:rsidRPr="00406150" w:rsidRDefault="00761BAE" w:rsidP="00406150">
      <w:pPr>
        <w:pStyle w:val="ac"/>
        <w:ind w:left="142" w:firstLine="567"/>
        <w:jc w:val="both"/>
        <w:rPr>
          <w:sz w:val="28"/>
          <w:szCs w:val="28"/>
        </w:rPr>
      </w:pPr>
      <w:r w:rsidRPr="00406150">
        <w:rPr>
          <w:sz w:val="28"/>
          <w:szCs w:val="28"/>
        </w:rPr>
        <w:t>-</w:t>
      </w:r>
      <w:r w:rsidR="00CB6B9B" w:rsidRPr="00406150">
        <w:rPr>
          <w:sz w:val="28"/>
          <w:szCs w:val="28"/>
        </w:rPr>
        <w:t>обобщение полученных результатов и на их основе формирование отчета</w:t>
      </w:r>
    </w:p>
    <w:p w:rsidR="00CB6B9B" w:rsidRPr="00406150" w:rsidRDefault="00761BAE" w:rsidP="00406150">
      <w:pPr>
        <w:pStyle w:val="ac"/>
        <w:ind w:left="142" w:firstLine="567"/>
        <w:jc w:val="both"/>
        <w:rPr>
          <w:sz w:val="28"/>
          <w:szCs w:val="28"/>
        </w:rPr>
      </w:pPr>
      <w:r w:rsidRPr="00406150">
        <w:rPr>
          <w:sz w:val="28"/>
          <w:szCs w:val="28"/>
        </w:rPr>
        <w:t>-</w:t>
      </w:r>
      <w:r w:rsidR="00CB6B9B" w:rsidRPr="00406150">
        <w:rPr>
          <w:sz w:val="28"/>
          <w:szCs w:val="28"/>
        </w:rPr>
        <w:t>рассмотрени</w:t>
      </w:r>
      <w:r w:rsidR="00A20DB3" w:rsidRPr="00406150">
        <w:rPr>
          <w:sz w:val="28"/>
          <w:szCs w:val="28"/>
        </w:rPr>
        <w:t xml:space="preserve">е отчета </w:t>
      </w:r>
      <w:r w:rsidR="00406150">
        <w:rPr>
          <w:sz w:val="28"/>
          <w:szCs w:val="28"/>
        </w:rPr>
        <w:t>органом управления дошкольного образовательного учреждения</w:t>
      </w:r>
      <w:r w:rsidRPr="00406150">
        <w:rPr>
          <w:sz w:val="28"/>
          <w:szCs w:val="28"/>
        </w:rPr>
        <w:t>, к компетенции которого относится решение данного вопроса.</w:t>
      </w:r>
    </w:p>
    <w:p w:rsidR="00761BAE" w:rsidRPr="00406150" w:rsidRDefault="00761BAE" w:rsidP="00406150">
      <w:pPr>
        <w:pStyle w:val="ac"/>
        <w:ind w:left="142" w:firstLine="567"/>
        <w:jc w:val="both"/>
        <w:rPr>
          <w:sz w:val="28"/>
          <w:szCs w:val="28"/>
        </w:rPr>
      </w:pPr>
      <w:r w:rsidRPr="00406150">
        <w:rPr>
          <w:sz w:val="28"/>
          <w:szCs w:val="28"/>
        </w:rPr>
        <w:t>1.5. Сроки, форма проведения, состав лиц, привлекаемых для его пров</w:t>
      </w:r>
      <w:r w:rsidR="00406150" w:rsidRPr="00406150">
        <w:rPr>
          <w:sz w:val="28"/>
          <w:szCs w:val="28"/>
        </w:rPr>
        <w:t>едения, определяются дошкольным учреждением.</w:t>
      </w:r>
    </w:p>
    <w:p w:rsidR="00406150" w:rsidRPr="00406150" w:rsidRDefault="00406150" w:rsidP="00406150">
      <w:pPr>
        <w:pStyle w:val="ac"/>
        <w:ind w:left="142" w:firstLine="567"/>
        <w:jc w:val="both"/>
        <w:rPr>
          <w:sz w:val="28"/>
          <w:szCs w:val="28"/>
        </w:rPr>
      </w:pPr>
    </w:p>
    <w:p w:rsidR="00B554DA" w:rsidRDefault="00B554DA" w:rsidP="00B554D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50">
        <w:rPr>
          <w:rFonts w:ascii="Times New Roman" w:hAnsi="Times New Roman" w:cs="Times New Roman"/>
          <w:b/>
          <w:bCs/>
          <w:sz w:val="28"/>
          <w:szCs w:val="28"/>
        </w:rPr>
        <w:t xml:space="preserve">2. ПЛАНИРОВАНИЕ И ПОДГОТОВКА РАБОТ ПО САМООБСЛЕДОВАНИЮ </w:t>
      </w:r>
      <w:r w:rsidRPr="00406150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CA53C9" w:rsidRDefault="00CA53C9" w:rsidP="00B554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554DA" w:rsidRPr="00406150" w:rsidRDefault="00406150" w:rsidP="00B554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3C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Руководитель дошкольного образовательного учреждения</w:t>
      </w:r>
      <w:r w:rsidR="00B554DA" w:rsidRPr="00406150">
        <w:rPr>
          <w:rFonts w:ascii="Times New Roman" w:hAnsi="Times New Roman" w:cs="Times New Roman"/>
          <w:sz w:val="28"/>
          <w:szCs w:val="28"/>
        </w:rPr>
        <w:t xml:space="preserve">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B554DA" w:rsidRPr="00406150" w:rsidRDefault="00CA53C9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B554DA" w:rsidRPr="00406150">
        <w:rPr>
          <w:rFonts w:ascii="Times New Roman" w:hAnsi="Times New Roman" w:cs="Times New Roman"/>
          <w:sz w:val="28"/>
          <w:szCs w:val="28"/>
        </w:rPr>
        <w:t>.Председателем Комиссии я</w:t>
      </w:r>
      <w:r w:rsidR="00406150">
        <w:rPr>
          <w:rFonts w:ascii="Times New Roman" w:hAnsi="Times New Roman" w:cs="Times New Roman"/>
          <w:sz w:val="28"/>
          <w:szCs w:val="28"/>
        </w:rPr>
        <w:t>вляется руководитель дошкольн</w:t>
      </w:r>
      <w:r w:rsidR="0050050F">
        <w:rPr>
          <w:rFonts w:ascii="Times New Roman" w:hAnsi="Times New Roman" w:cs="Times New Roman"/>
          <w:sz w:val="28"/>
          <w:szCs w:val="28"/>
        </w:rPr>
        <w:t>ого образовательного учреждения</w:t>
      </w:r>
      <w:bookmarkStart w:id="0" w:name="_GoBack"/>
      <w:bookmarkEnd w:id="0"/>
      <w:r w:rsidR="00B554DA" w:rsidRPr="00406150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Комиссии является </w:t>
      </w:r>
      <w:r w:rsidR="005A7AE7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B554DA" w:rsidRPr="00406150">
        <w:rPr>
          <w:rFonts w:ascii="Times New Roman" w:hAnsi="Times New Roman" w:cs="Times New Roman"/>
          <w:sz w:val="28"/>
          <w:szCs w:val="28"/>
        </w:rPr>
        <w:t>.</w:t>
      </w:r>
    </w:p>
    <w:p w:rsidR="00B554DA" w:rsidRPr="00406150" w:rsidRDefault="00CA53C9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554DA" w:rsidRPr="00406150">
        <w:rPr>
          <w:rFonts w:ascii="Times New Roman" w:hAnsi="Times New Roman" w:cs="Times New Roman"/>
          <w:sz w:val="28"/>
          <w:szCs w:val="28"/>
        </w:rPr>
        <w:t>.Для проведения самообследования в состав Комиссии включаются:</w:t>
      </w:r>
    </w:p>
    <w:p w:rsidR="00B554DA" w:rsidRPr="00406150" w:rsidRDefault="00276C63" w:rsidP="00B554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</w:t>
      </w:r>
      <w:r w:rsidR="00B554DA" w:rsidRPr="00406150">
        <w:rPr>
          <w:rFonts w:ascii="Times New Roman" w:hAnsi="Times New Roman" w:cs="Times New Roman"/>
          <w:sz w:val="28"/>
          <w:szCs w:val="28"/>
        </w:rPr>
        <w:t xml:space="preserve"> совета родителей (законных представителей) воспитанников ;</w:t>
      </w:r>
    </w:p>
    <w:p w:rsidR="00B554DA" w:rsidRPr="00406150" w:rsidRDefault="00B554DA" w:rsidP="00B554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</w:t>
      </w:r>
      <w:r w:rsidR="00EC3034">
        <w:rPr>
          <w:rFonts w:ascii="Times New Roman" w:hAnsi="Times New Roman" w:cs="Times New Roman"/>
          <w:sz w:val="28"/>
          <w:szCs w:val="28"/>
        </w:rPr>
        <w:t>сотрудники ДОУ</w:t>
      </w:r>
    </w:p>
    <w:p w:rsidR="00B554DA" w:rsidRPr="00406150" w:rsidRDefault="00B554DA" w:rsidP="00B554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при необходимости представители иных органов и организаций.</w:t>
      </w:r>
    </w:p>
    <w:p w:rsidR="00B554DA" w:rsidRPr="00406150" w:rsidRDefault="00CA53C9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554DA" w:rsidRPr="00406150">
        <w:rPr>
          <w:rFonts w:ascii="Times New Roman" w:hAnsi="Times New Roman" w:cs="Times New Roman"/>
          <w:sz w:val="28"/>
          <w:szCs w:val="28"/>
        </w:rPr>
        <w:t>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рассматривается и утверждается план проведения самообследования;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уточняются вопросы, подлежащие изучению и оценке в ходе самообследования;</w:t>
      </w:r>
    </w:p>
    <w:p w:rsidR="00B554DA" w:rsidRPr="0026215A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председателем Комиссии или уполномоченным им лицом даётся </w:t>
      </w:r>
      <w:r w:rsidRPr="0026215A">
        <w:rPr>
          <w:rFonts w:ascii="Times New Roman" w:hAnsi="Times New Roman" w:cs="Times New Roman"/>
          <w:sz w:val="28"/>
          <w:szCs w:val="28"/>
        </w:rPr>
        <w:t>развёрнутая информация о нормативно-правовой базе, используемой в ходе самообследования, о месте(ах)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26215A">
        <w:rPr>
          <w:rFonts w:ascii="Times New Roman" w:hAnsi="Times New Roman" w:cs="Times New Roman"/>
          <w:sz w:val="28"/>
          <w:szCs w:val="28"/>
        </w:rPr>
        <w:t>- определяются сроки предварительного и окончательного рассмотрения на Комиссии результатов самоообследования.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2.6. Председатель Комиссии на организационном подготовительном совещании определяет: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порядок взаимодействия между членами Ко</w:t>
      </w:r>
      <w:r w:rsidR="00406150">
        <w:rPr>
          <w:rFonts w:ascii="Times New Roman" w:hAnsi="Times New Roman" w:cs="Times New Roman"/>
          <w:sz w:val="28"/>
          <w:szCs w:val="28"/>
        </w:rPr>
        <w:t>миссии и сотрудниками дошкольного</w:t>
      </w:r>
      <w:r w:rsidRPr="00406150">
        <w:rPr>
          <w:rFonts w:ascii="Times New Roman" w:hAnsi="Times New Roman" w:cs="Times New Roman"/>
          <w:sz w:val="28"/>
          <w:szCs w:val="28"/>
        </w:rPr>
        <w:t xml:space="preserve"> об</w:t>
      </w:r>
      <w:r w:rsidR="00406150">
        <w:rPr>
          <w:rFonts w:ascii="Times New Roman" w:hAnsi="Times New Roman" w:cs="Times New Roman"/>
          <w:sz w:val="28"/>
          <w:szCs w:val="28"/>
        </w:rPr>
        <w:t>разовательного учреждения</w:t>
      </w:r>
      <w:r w:rsidRPr="00406150">
        <w:rPr>
          <w:rFonts w:ascii="Times New Roman" w:hAnsi="Times New Roman" w:cs="Times New Roman"/>
          <w:sz w:val="28"/>
          <w:szCs w:val="28"/>
        </w:rPr>
        <w:t xml:space="preserve"> в ходе самообследования;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ответственное лицо из числа членов Комиссии, которое будет обеспечивать координацию работы по направлениям самообследования;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ответственное лицо за свод и оформление результатов самообследования дошкольной образовательной организации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:rsidR="00B554DA" w:rsidRPr="0073357B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73357B">
        <w:rPr>
          <w:rFonts w:ascii="Times New Roman" w:hAnsi="Times New Roman" w:cs="Times New Roman"/>
          <w:sz w:val="28"/>
          <w:szCs w:val="28"/>
        </w:rPr>
        <w:t xml:space="preserve">2.7.1. Проведение оценки: </w:t>
      </w:r>
    </w:p>
    <w:p w:rsidR="00B554DA" w:rsidRPr="0073357B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092FDA">
        <w:rPr>
          <w:rFonts w:ascii="Times New Roman" w:hAnsi="Times New Roman" w:cs="Times New Roman"/>
          <w:sz w:val="28"/>
          <w:szCs w:val="28"/>
          <w:u w:val="single"/>
        </w:rPr>
        <w:t>- образовательной деятельности</w:t>
      </w:r>
      <w:r w:rsidRPr="00092FDA">
        <w:rPr>
          <w:rFonts w:ascii="Times New Roman" w:hAnsi="Times New Roman" w:cs="Times New Roman"/>
          <w:sz w:val="28"/>
          <w:szCs w:val="28"/>
        </w:rPr>
        <w:t>,</w:t>
      </w:r>
    </w:p>
    <w:p w:rsidR="00B554DA" w:rsidRPr="0073357B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73357B">
        <w:rPr>
          <w:rFonts w:ascii="Times New Roman" w:hAnsi="Times New Roman" w:cs="Times New Roman"/>
          <w:sz w:val="28"/>
          <w:szCs w:val="28"/>
        </w:rPr>
        <w:t xml:space="preserve">- </w:t>
      </w:r>
      <w:r w:rsidRPr="00276C63">
        <w:rPr>
          <w:rFonts w:ascii="Times New Roman" w:hAnsi="Times New Roman" w:cs="Times New Roman"/>
          <w:sz w:val="28"/>
          <w:szCs w:val="28"/>
          <w:u w:val="single"/>
        </w:rPr>
        <w:t>системы управления дошкольного образовательного учреждения</w:t>
      </w:r>
      <w:r w:rsidRPr="0073357B">
        <w:rPr>
          <w:rFonts w:ascii="Times New Roman" w:hAnsi="Times New Roman" w:cs="Times New Roman"/>
          <w:sz w:val="28"/>
          <w:szCs w:val="28"/>
        </w:rPr>
        <w:t>,</w:t>
      </w:r>
    </w:p>
    <w:p w:rsidR="00B554DA" w:rsidRPr="0073357B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276C63">
        <w:rPr>
          <w:rFonts w:ascii="Times New Roman" w:hAnsi="Times New Roman" w:cs="Times New Roman"/>
          <w:sz w:val="28"/>
          <w:szCs w:val="28"/>
          <w:u w:val="single"/>
        </w:rPr>
        <w:t>- содержания и качества подготовки воспитанников</w:t>
      </w:r>
      <w:r w:rsidRPr="007335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54DA" w:rsidRPr="00276C63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76C63">
        <w:rPr>
          <w:rFonts w:ascii="Times New Roman" w:hAnsi="Times New Roman" w:cs="Times New Roman"/>
          <w:sz w:val="28"/>
          <w:szCs w:val="28"/>
          <w:u w:val="single"/>
        </w:rPr>
        <w:t xml:space="preserve">- организации учебного процесса, </w:t>
      </w:r>
    </w:p>
    <w:p w:rsidR="00B554DA" w:rsidRPr="00276C63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73357B">
        <w:rPr>
          <w:rFonts w:ascii="Times New Roman" w:hAnsi="Times New Roman" w:cs="Times New Roman"/>
          <w:sz w:val="28"/>
          <w:szCs w:val="28"/>
        </w:rPr>
        <w:t xml:space="preserve">- </w:t>
      </w:r>
      <w:r w:rsidRPr="00276C63">
        <w:rPr>
          <w:rFonts w:ascii="Times New Roman" w:hAnsi="Times New Roman" w:cs="Times New Roman"/>
          <w:sz w:val="28"/>
          <w:szCs w:val="28"/>
          <w:u w:val="single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:rsidR="00B554DA" w:rsidRPr="00276C63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76C63">
        <w:rPr>
          <w:rFonts w:ascii="Times New Roman" w:hAnsi="Times New Roman" w:cs="Times New Roman"/>
          <w:sz w:val="28"/>
          <w:szCs w:val="28"/>
          <w:u w:val="single"/>
        </w:rPr>
        <w:t>- функционирования внутренней системы оценки качества образования;</w:t>
      </w:r>
    </w:p>
    <w:p w:rsidR="00B554DA" w:rsidRPr="00155742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55742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 xml:space="preserve">- медицинского обеспечения </w:t>
      </w:r>
      <w:r w:rsidRPr="00155742">
        <w:rPr>
          <w:rFonts w:ascii="Times New Roman" w:hAnsi="Times New Roman" w:cs="Times New Roman"/>
          <w:sz w:val="28"/>
          <w:szCs w:val="28"/>
          <w:u w:val="single"/>
        </w:rPr>
        <w:t>дошкольной образовательной организации</w:t>
      </w:r>
      <w:r w:rsidRPr="0015574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, системы охраны здоровья воспитанников;  </w:t>
      </w:r>
    </w:p>
    <w:p w:rsidR="00B554DA" w:rsidRPr="00155742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155742">
        <w:rPr>
          <w:rFonts w:ascii="Times New Roman" w:hAnsi="Times New Roman" w:cs="Times New Roman"/>
          <w:bCs/>
          <w:iCs/>
          <w:sz w:val="28"/>
          <w:szCs w:val="28"/>
          <w:u w:val="single"/>
        </w:rPr>
        <w:t>- организации питания;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73357B">
        <w:rPr>
          <w:rFonts w:ascii="Times New Roman" w:hAnsi="Times New Roman" w:cs="Times New Roman"/>
          <w:sz w:val="28"/>
          <w:szCs w:val="28"/>
        </w:rPr>
        <w:t>2.7.2. Анализ пок</w:t>
      </w:r>
      <w:r w:rsidR="00406150" w:rsidRPr="0073357B">
        <w:rPr>
          <w:rFonts w:ascii="Times New Roman" w:hAnsi="Times New Roman" w:cs="Times New Roman"/>
          <w:sz w:val="28"/>
          <w:szCs w:val="28"/>
        </w:rPr>
        <w:t>азателей деятельности</w:t>
      </w:r>
      <w:r w:rsidR="0040615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Pr="00406150">
        <w:rPr>
          <w:rFonts w:ascii="Times New Roman" w:hAnsi="Times New Roman" w:cs="Times New Roman"/>
          <w:sz w:val="28"/>
          <w:szCs w:val="28"/>
        </w:rPr>
        <w:t>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B4384" w:rsidRDefault="008B4384" w:rsidP="00B554DA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54DA" w:rsidRPr="008B4384" w:rsidRDefault="00B554DA" w:rsidP="00B554DA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84">
        <w:rPr>
          <w:rFonts w:ascii="Times New Roman" w:hAnsi="Times New Roman" w:cs="Times New Roman"/>
          <w:b/>
          <w:bCs/>
          <w:sz w:val="28"/>
          <w:szCs w:val="28"/>
        </w:rPr>
        <w:t xml:space="preserve">3.ОРГАНИЗАЦИЯ И ПРОВЕДЕНИЕ САМООБСЛЕДОВАНИЯ В </w:t>
      </w:r>
      <w:r w:rsidRPr="008B4384">
        <w:rPr>
          <w:rFonts w:ascii="Times New Roman" w:hAnsi="Times New Roman" w:cs="Times New Roman"/>
          <w:b/>
          <w:sz w:val="28"/>
          <w:szCs w:val="28"/>
        </w:rPr>
        <w:t>ДОШКОЛЬНОЙ ОБРАЗОВАТЕЛЬНОЙ ОРГАНИЗАЦИИ</w:t>
      </w:r>
    </w:p>
    <w:p w:rsidR="00EC3034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3.1. Организаци</w:t>
      </w:r>
      <w:r w:rsidR="008B4384">
        <w:rPr>
          <w:rFonts w:ascii="Times New Roman" w:hAnsi="Times New Roman" w:cs="Times New Roman"/>
          <w:sz w:val="28"/>
          <w:szCs w:val="28"/>
        </w:rPr>
        <w:t xml:space="preserve">я самообследования в дошкольном образовательномучреждении </w:t>
      </w:r>
      <w:r w:rsidRPr="00406150">
        <w:rPr>
          <w:rFonts w:ascii="Times New Roman" w:hAnsi="Times New Roman" w:cs="Times New Roman"/>
          <w:sz w:val="28"/>
          <w:szCs w:val="28"/>
        </w:rPr>
        <w:t>осуществляется в соответствии с планом по его проведению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3.2. 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6150">
        <w:rPr>
          <w:rFonts w:ascii="Times New Roman" w:hAnsi="Times New Roman" w:cs="Times New Roman"/>
          <w:b/>
          <w:i/>
          <w:sz w:val="28"/>
          <w:szCs w:val="28"/>
        </w:rPr>
        <w:t>3.3. При проведении оценки образовательной деятельности: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3.3.1. Даётся общая характеристика дошкольной образовательной организации: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полное наименование в соответствии с Уставом, адрес, год ввода в эксплуатацию,  режим работы;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мощность дошкольной образовательной организации: плановая/фактическая;</w:t>
      </w:r>
    </w:p>
    <w:p w:rsidR="00A34AB4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комплектование групп: количество групп, в них воспитанников;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3.3.2. </w:t>
      </w:r>
      <w:r w:rsidR="004529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34AB4">
        <w:rPr>
          <w:rFonts w:ascii="Times New Roman" w:hAnsi="Times New Roman" w:cs="Times New Roman"/>
          <w:sz w:val="28"/>
          <w:szCs w:val="28"/>
        </w:rPr>
        <w:t>п</w:t>
      </w:r>
      <w:r w:rsidRPr="00406150">
        <w:rPr>
          <w:rFonts w:ascii="Times New Roman" w:hAnsi="Times New Roman" w:cs="Times New Roman"/>
          <w:sz w:val="28"/>
          <w:szCs w:val="28"/>
        </w:rPr>
        <w:t>редставляется информация о наличии правоустанавливающих документов: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лицензия на право ведения образовательной деятельности (соблюдение сроков действия и контрольных нормативов);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устав дошкольной образовательной организации;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локальные акты, определённые уставом (соответствие перечня и содержания Уставу учреждения и законодательству РФ, полнота, целесообразность);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безвозмездного пользования на земельный участок;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 - наличие санитарно - эпидемиологического заключения на образовательную деятельность;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lastRenderedPageBreak/>
        <w:t>- договор о взаимоотношениях между дошкольной образовательной организациейи учредителем;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3.3.3. </w:t>
      </w:r>
      <w:r w:rsidR="00155742">
        <w:rPr>
          <w:rFonts w:ascii="Times New Roman" w:hAnsi="Times New Roman" w:cs="Times New Roman"/>
          <w:sz w:val="28"/>
          <w:szCs w:val="28"/>
        </w:rPr>
        <w:t>Комиссии п</w:t>
      </w:r>
      <w:r w:rsidRPr="00406150">
        <w:rPr>
          <w:rFonts w:ascii="Times New Roman" w:hAnsi="Times New Roman" w:cs="Times New Roman"/>
          <w:sz w:val="28"/>
          <w:szCs w:val="28"/>
        </w:rPr>
        <w:t>редставляется информация о документации дошкольной образовательной организации: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наличие основных федеральных, региональных и муниципальных  нормативно-правовых актов, регламентирующих работу дошкольных образовательных организаций;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договоры дошкольной образовательнойорганизации с родителями (законными представителями);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личные дела воспитанников, Книги движения воспитанников, учёта будущих воспитанников дошкольной образовательнойорганизации (уведомления);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Программа развития</w:t>
      </w:r>
      <w:r w:rsidR="008B4384">
        <w:rPr>
          <w:rFonts w:ascii="Times New Roman" w:hAnsi="Times New Roman" w:cs="Times New Roman"/>
          <w:sz w:val="28"/>
          <w:szCs w:val="28"/>
        </w:rPr>
        <w:t xml:space="preserve"> ДОУ</w:t>
      </w:r>
      <w:r w:rsidRPr="00406150">
        <w:rPr>
          <w:rFonts w:ascii="Times New Roman" w:hAnsi="Times New Roman" w:cs="Times New Roman"/>
          <w:sz w:val="28"/>
          <w:szCs w:val="28"/>
        </w:rPr>
        <w:t>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образовательные программы;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годовой календарный учебный график;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годовой план работы</w:t>
      </w:r>
      <w:r w:rsidR="008B4384">
        <w:rPr>
          <w:rFonts w:ascii="Times New Roman" w:hAnsi="Times New Roman" w:cs="Times New Roman"/>
          <w:sz w:val="28"/>
          <w:szCs w:val="28"/>
        </w:rPr>
        <w:t xml:space="preserve"> ДОУ</w:t>
      </w:r>
      <w:r w:rsidRPr="00406150">
        <w:rPr>
          <w:rFonts w:ascii="Times New Roman" w:hAnsi="Times New Roman" w:cs="Times New Roman"/>
          <w:sz w:val="28"/>
          <w:szCs w:val="28"/>
        </w:rPr>
        <w:t>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рабочие программы (планы воспитательно-образовательной работы) </w:t>
      </w:r>
      <w:r w:rsidR="008B4384">
        <w:rPr>
          <w:rFonts w:ascii="Times New Roman" w:hAnsi="Times New Roman" w:cs="Times New Roman"/>
          <w:sz w:val="28"/>
          <w:szCs w:val="28"/>
        </w:rPr>
        <w:t>ДОУ</w:t>
      </w:r>
      <w:r w:rsidRPr="00406150">
        <w:rPr>
          <w:rFonts w:ascii="Times New Roman" w:hAnsi="Times New Roman" w:cs="Times New Roman"/>
          <w:sz w:val="28"/>
          <w:szCs w:val="28"/>
        </w:rPr>
        <w:t>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расписание занятий, режим дня;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отчёты дошкольной образовательной организации, справки по проверкам,;</w:t>
      </w:r>
    </w:p>
    <w:p w:rsidR="00B554DA" w:rsidRPr="00406150" w:rsidRDefault="00B554DA" w:rsidP="00B554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ab/>
        <w:t xml:space="preserve">- акты готовности </w:t>
      </w:r>
      <w:r w:rsidR="008B4384">
        <w:rPr>
          <w:rFonts w:ascii="Times New Roman" w:hAnsi="Times New Roman" w:cs="Times New Roman"/>
          <w:sz w:val="28"/>
          <w:szCs w:val="28"/>
        </w:rPr>
        <w:t>ДОУ</w:t>
      </w:r>
      <w:r w:rsidRPr="00406150">
        <w:rPr>
          <w:rFonts w:ascii="Times New Roman" w:hAnsi="Times New Roman" w:cs="Times New Roman"/>
          <w:sz w:val="28"/>
          <w:szCs w:val="28"/>
        </w:rPr>
        <w:t>к новому учебному году;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документы, регламентирующие предоставление платных услуг, их соответствие установленным требованиям;</w:t>
      </w:r>
    </w:p>
    <w:p w:rsidR="00B554DA" w:rsidRPr="00155742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3.3.4</w:t>
      </w:r>
      <w:r w:rsidRPr="00155742">
        <w:rPr>
          <w:rFonts w:ascii="Times New Roman" w:hAnsi="Times New Roman" w:cs="Times New Roman"/>
          <w:sz w:val="28"/>
          <w:szCs w:val="28"/>
        </w:rPr>
        <w:t xml:space="preserve">. </w:t>
      </w:r>
      <w:r w:rsidR="00155742" w:rsidRPr="00155742">
        <w:rPr>
          <w:rFonts w:ascii="Times New Roman" w:hAnsi="Times New Roman" w:cs="Times New Roman"/>
          <w:sz w:val="28"/>
          <w:szCs w:val="28"/>
        </w:rPr>
        <w:t>Комиссии п</w:t>
      </w:r>
      <w:r w:rsidRPr="00155742">
        <w:rPr>
          <w:rFonts w:ascii="Times New Roman" w:hAnsi="Times New Roman" w:cs="Times New Roman"/>
          <w:sz w:val="28"/>
          <w:szCs w:val="28"/>
        </w:rPr>
        <w:t>редставляется информация о документации</w:t>
      </w:r>
      <w:r w:rsidR="008B4384" w:rsidRPr="00155742">
        <w:rPr>
          <w:rFonts w:ascii="Times New Roman" w:hAnsi="Times New Roman" w:cs="Times New Roman"/>
          <w:sz w:val="28"/>
          <w:szCs w:val="28"/>
        </w:rPr>
        <w:t xml:space="preserve"> ДОУ</w:t>
      </w:r>
      <w:r w:rsidRPr="00155742">
        <w:rPr>
          <w:rFonts w:ascii="Times New Roman" w:hAnsi="Times New Roman" w:cs="Times New Roman"/>
          <w:sz w:val="28"/>
          <w:szCs w:val="28"/>
        </w:rPr>
        <w:t>, касающейся трудовых отношений:</w:t>
      </w:r>
    </w:p>
    <w:p w:rsidR="00B554DA" w:rsidRPr="00155742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155742">
        <w:rPr>
          <w:rFonts w:ascii="Times New Roman" w:hAnsi="Times New Roman" w:cs="Times New Roman"/>
          <w:sz w:val="28"/>
          <w:szCs w:val="28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B554DA" w:rsidRPr="00155742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155742">
        <w:rPr>
          <w:rFonts w:ascii="Times New Roman" w:hAnsi="Times New Roman" w:cs="Times New Roman"/>
          <w:sz w:val="28"/>
          <w:szCs w:val="28"/>
        </w:rPr>
        <w:t>- приказы по личному составу, книга регистрации приказов по личному составу;</w:t>
      </w:r>
    </w:p>
    <w:p w:rsidR="00B554DA" w:rsidRPr="00155742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155742">
        <w:rPr>
          <w:rFonts w:ascii="Times New Roman" w:hAnsi="Times New Roman" w:cs="Times New Roman"/>
          <w:sz w:val="28"/>
          <w:szCs w:val="28"/>
        </w:rPr>
        <w:t>- трудовые договоры с работниками и дополнительные соглашения к трудовым договорам;</w:t>
      </w:r>
    </w:p>
    <w:p w:rsidR="00B554DA" w:rsidRPr="00155742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155742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B554DA" w:rsidRPr="00155742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155742">
        <w:rPr>
          <w:rFonts w:ascii="Times New Roman" w:hAnsi="Times New Roman" w:cs="Times New Roman"/>
          <w:sz w:val="28"/>
          <w:szCs w:val="28"/>
        </w:rPr>
        <w:t xml:space="preserve">- штатное расписание </w:t>
      </w:r>
      <w:r w:rsidR="008B4384" w:rsidRPr="00155742">
        <w:rPr>
          <w:rFonts w:ascii="Times New Roman" w:hAnsi="Times New Roman" w:cs="Times New Roman"/>
          <w:sz w:val="28"/>
          <w:szCs w:val="28"/>
        </w:rPr>
        <w:t xml:space="preserve">ДОУ </w:t>
      </w:r>
      <w:r w:rsidRPr="00155742">
        <w:rPr>
          <w:rFonts w:ascii="Times New Roman" w:hAnsi="Times New Roman" w:cs="Times New Roman"/>
          <w:sz w:val="28"/>
          <w:szCs w:val="28"/>
        </w:rPr>
        <w:t>(соответствие штата работников установленным требованиям, структура и штатная численность в соответствии с Уставом);</w:t>
      </w:r>
    </w:p>
    <w:p w:rsidR="00B554DA" w:rsidRPr="00155742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155742">
        <w:rPr>
          <w:rFonts w:ascii="Times New Roman" w:hAnsi="Times New Roman" w:cs="Times New Roman"/>
          <w:sz w:val="28"/>
          <w:szCs w:val="28"/>
        </w:rPr>
        <w:t>- должностные инструкции работников;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155742">
        <w:rPr>
          <w:rFonts w:ascii="Times New Roman" w:hAnsi="Times New Roman" w:cs="Times New Roman"/>
          <w:sz w:val="28"/>
          <w:szCs w:val="28"/>
        </w:rPr>
        <w:t>- журналы проведения инструктажа.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b/>
          <w:i/>
          <w:sz w:val="28"/>
          <w:szCs w:val="28"/>
        </w:rPr>
        <w:t>3.4. При проведении оценки системы управления дошкольной образовательной организации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3.4.1. Даётся характеристика и оценка следующих вопросов: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 xml:space="preserve"> - характеристика сложившейся в </w:t>
      </w:r>
      <w:r w:rsidR="008B4384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406150">
        <w:rPr>
          <w:rFonts w:ascii="Times New Roman" w:hAnsi="Times New Roman" w:cs="Times New Roman"/>
          <w:color w:val="000000"/>
          <w:sz w:val="28"/>
          <w:szCs w:val="28"/>
        </w:rPr>
        <w:t>системы управления;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перечень структурных подразделений, оценка соответствия имеющейся структуры установленным законодательством об образовании компетенциям, а также уставным целям, задачам, и функциям</w:t>
      </w:r>
      <w:r w:rsidR="008B4384">
        <w:rPr>
          <w:rFonts w:ascii="Times New Roman" w:hAnsi="Times New Roman" w:cs="Times New Roman"/>
          <w:color w:val="000000"/>
          <w:sz w:val="28"/>
          <w:szCs w:val="28"/>
        </w:rPr>
        <w:t xml:space="preserve"> ДОУ</w:t>
      </w:r>
      <w:r w:rsidRPr="004061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54DA" w:rsidRPr="00A34AB4" w:rsidRDefault="00B554DA" w:rsidP="00A34AB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органы управления (персональные, коллегиальные), которыми представлена управленческая система</w:t>
      </w:r>
      <w:r w:rsidR="008B4384">
        <w:rPr>
          <w:rFonts w:ascii="Times New Roman" w:hAnsi="Times New Roman" w:cs="Times New Roman"/>
          <w:sz w:val="28"/>
          <w:szCs w:val="28"/>
        </w:rPr>
        <w:t>ДОУ</w:t>
      </w:r>
      <w:r w:rsidRPr="004061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 xml:space="preserve">- каковы приоритеты развития системы управления </w:t>
      </w:r>
      <w:r w:rsidRPr="00406150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4061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B554DA" w:rsidRPr="00406150" w:rsidRDefault="00B554DA" w:rsidP="00B554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ab/>
        <w:t>3.4.2. Даётся оценка результативности и эффективности действующей в учреждении системы управления, а именно: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 xml:space="preserve">- как организована система контроля со стороны руководства </w:t>
      </w:r>
      <w:r w:rsidR="008B4384">
        <w:rPr>
          <w:rFonts w:ascii="Times New Roman" w:hAnsi="Times New Roman" w:cs="Times New Roman"/>
          <w:sz w:val="28"/>
          <w:szCs w:val="28"/>
        </w:rPr>
        <w:t xml:space="preserve">ДОУ </w:t>
      </w:r>
      <w:r w:rsidRPr="00406150">
        <w:rPr>
          <w:rFonts w:ascii="Times New Roman" w:hAnsi="Times New Roman" w:cs="Times New Roman"/>
          <w:color w:val="000000"/>
          <w:sz w:val="28"/>
          <w:szCs w:val="28"/>
        </w:rPr>
        <w:t>насколько она эффективна; является ли система контроля понятной всем участникам образовательных отношений;</w:t>
      </w:r>
    </w:p>
    <w:p w:rsidR="00B554DA" w:rsidRPr="007646CC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7646CC">
        <w:rPr>
          <w:rFonts w:ascii="Times New Roman" w:hAnsi="Times New Roman" w:cs="Times New Roman"/>
          <w:sz w:val="28"/>
          <w:szCs w:val="28"/>
        </w:rPr>
        <w:t>3.4.4. Даётся оценка организации взаимодействия семьи и дошкольной образовательной организации:</w:t>
      </w:r>
    </w:p>
    <w:p w:rsidR="00B554DA" w:rsidRPr="007646CC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7646CC">
        <w:rPr>
          <w:rFonts w:ascii="Times New Roman" w:hAnsi="Times New Roman" w:cs="Times New Roman"/>
          <w:sz w:val="28"/>
          <w:szCs w:val="28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B554DA" w:rsidRPr="007646CC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7646CC">
        <w:rPr>
          <w:rFonts w:ascii="Times New Roman" w:hAnsi="Times New Roman" w:cs="Times New Roman"/>
          <w:sz w:val="28"/>
          <w:szCs w:val="28"/>
        </w:rPr>
        <w:t>- наличие, качество и реализация планов работы родительского комитета; общих и групповых родительских собраний;</w:t>
      </w:r>
    </w:p>
    <w:p w:rsidR="00B554DA" w:rsidRPr="007646CC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7646CC">
        <w:rPr>
          <w:rFonts w:ascii="Times New Roman" w:hAnsi="Times New Roman" w:cs="Times New Roman"/>
          <w:sz w:val="28"/>
          <w:szCs w:val="28"/>
        </w:rPr>
        <w:t>- обеспечение доступности для родителей локальных нормативных актов и иных нормативных документов;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7646CC">
        <w:rPr>
          <w:rFonts w:ascii="Times New Roman" w:hAnsi="Times New Roman" w:cs="Times New Roman"/>
          <w:sz w:val="28"/>
          <w:szCs w:val="28"/>
        </w:rPr>
        <w:t>- содержание и организация работы сайта дошкольной образовательной организации;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6150">
        <w:rPr>
          <w:rFonts w:ascii="Times New Roman" w:hAnsi="Times New Roman" w:cs="Times New Roman"/>
          <w:b/>
          <w:i/>
          <w:sz w:val="28"/>
          <w:szCs w:val="28"/>
        </w:rPr>
        <w:t>3.5. При проведении оценки содержания и качества подготовки воспитанников: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3.5.1. Анализируются и оцениваются: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Программа развития </w:t>
      </w:r>
      <w:r w:rsidRPr="00406150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4061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рабочие программы по дополнительному образованию, их соответствие требованиям федерального государственного образовательного стандарта дошкольного образования;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3.5.2. Анализируется и оценивается состояние воспитательной работы, в том числе: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06150">
        <w:rPr>
          <w:rFonts w:ascii="Times New Roman" w:hAnsi="Times New Roman" w:cs="Times New Roman"/>
          <w:sz w:val="28"/>
          <w:szCs w:val="28"/>
        </w:rPr>
        <w:t xml:space="preserve">даётся характеристика системы воспитательной работы </w:t>
      </w:r>
      <w:r w:rsidR="002B1FE1">
        <w:rPr>
          <w:rFonts w:ascii="Times New Roman" w:hAnsi="Times New Roman" w:cs="Times New Roman"/>
          <w:sz w:val="28"/>
          <w:szCs w:val="28"/>
        </w:rPr>
        <w:t>ДОУ</w:t>
      </w:r>
      <w:r w:rsidRPr="00406150">
        <w:rPr>
          <w:rFonts w:ascii="Times New Roman" w:hAnsi="Times New Roman" w:cs="Times New Roman"/>
          <w:sz w:val="28"/>
          <w:szCs w:val="28"/>
        </w:rPr>
        <w:t xml:space="preserve">(является ли воспитательная работа системой, а не формальным набором внеурочных мероприятий; какие из направлений воспитательной работы реализуются в </w:t>
      </w:r>
      <w:r w:rsidRPr="00406150">
        <w:rPr>
          <w:rFonts w:ascii="Times New Roman" w:hAnsi="Times New Roman" w:cs="Times New Roman"/>
          <w:sz w:val="28"/>
          <w:szCs w:val="28"/>
        </w:rPr>
        <w:lastRenderedPageBreak/>
        <w:t>учреждении; наличие специфичных именно для данного дошкольного образовательного учреждения, форм воспитательной работы);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мероприятия, направленные на повышение эффективности воспитательного процесса, проводимые </w:t>
      </w:r>
      <w:r w:rsidR="002B1FE1">
        <w:rPr>
          <w:rFonts w:ascii="Times New Roman" w:hAnsi="Times New Roman" w:cs="Times New Roman"/>
          <w:sz w:val="28"/>
          <w:szCs w:val="28"/>
        </w:rPr>
        <w:t xml:space="preserve">ДОУ </w:t>
      </w:r>
      <w:r w:rsidRPr="00406150">
        <w:rPr>
          <w:rFonts w:ascii="Times New Roman" w:hAnsi="Times New Roman" w:cs="Times New Roman"/>
          <w:sz w:val="28"/>
          <w:szCs w:val="28"/>
        </w:rPr>
        <w:t>совместно с учреждениями культуры;</w:t>
      </w:r>
    </w:p>
    <w:p w:rsidR="00B554DA" w:rsidRPr="00406150" w:rsidRDefault="00B554DA" w:rsidP="00A34AB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создание развивающей среды в дошкольной образовательной орга</w:t>
      </w:r>
      <w:r w:rsidR="002B1FE1">
        <w:rPr>
          <w:rFonts w:ascii="Times New Roman" w:hAnsi="Times New Roman" w:cs="Times New Roman"/>
          <w:sz w:val="28"/>
          <w:szCs w:val="28"/>
        </w:rPr>
        <w:t xml:space="preserve">низации: наличие игровых центров  и центров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природы в соответствии с требованиями программы воспитания;обеспеченность игрушками, дидактическим материалом;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наличие специализированно оборудованных помещений (спортивный, музыкальный зал), соответствие требованиям СанПиН музыкального и спортивного зала, спортивной площадки, групповых участков: </w:t>
      </w:r>
      <w:r w:rsidR="005461FD">
        <w:rPr>
          <w:rFonts w:ascii="Times New Roman" w:hAnsi="Times New Roman" w:cs="Times New Roman"/>
          <w:sz w:val="28"/>
          <w:szCs w:val="28"/>
        </w:rPr>
        <w:t>физкультурной площадки, клумбы</w:t>
      </w:r>
      <w:r w:rsidRPr="00406150">
        <w:rPr>
          <w:rFonts w:ascii="Times New Roman" w:hAnsi="Times New Roman" w:cs="Times New Roman"/>
          <w:sz w:val="28"/>
          <w:szCs w:val="28"/>
        </w:rPr>
        <w:t>; зелёных насаждений; состояние групповых площадок, игрового оборудования;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результативность системы воспитательной работы;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3.5.3. Анализируется и оценивается состояние дополнительного образования, в том числе: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программы дополнительного образования;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наличие необходимых условий, материально-технического, программно - методического, кадрового обеспечения для реализации программ дополнительного образования;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направленность реализуемых программ дополнительного образования детей;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охват воспитанников дополнительным образованием;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анализ эффективности реализации программ дополнительного образования;</w:t>
      </w:r>
    </w:p>
    <w:p w:rsidR="00B554DA" w:rsidRPr="007646CC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pacing w:val="-6"/>
          <w:sz w:val="28"/>
          <w:szCs w:val="28"/>
        </w:rPr>
        <w:t>3.5</w:t>
      </w:r>
      <w:r w:rsidRPr="007646CC">
        <w:rPr>
          <w:rFonts w:ascii="Times New Roman" w:hAnsi="Times New Roman" w:cs="Times New Roman"/>
          <w:color w:val="000000"/>
          <w:spacing w:val="-6"/>
          <w:sz w:val="28"/>
          <w:szCs w:val="28"/>
        </w:rPr>
        <w:t>.4</w:t>
      </w:r>
      <w:r w:rsidRPr="007646CC">
        <w:rPr>
          <w:rFonts w:ascii="Times New Roman" w:hAnsi="Times New Roman" w:cs="Times New Roman"/>
          <w:spacing w:val="-6"/>
          <w:sz w:val="28"/>
          <w:szCs w:val="28"/>
        </w:rPr>
        <w:t xml:space="preserve">. Проводится анализ работы по изучению мнения участников образовательных отношений о деятельности </w:t>
      </w:r>
      <w:r w:rsidRPr="007646CC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7646CC">
        <w:rPr>
          <w:rFonts w:ascii="Times New Roman" w:hAnsi="Times New Roman" w:cs="Times New Roman"/>
          <w:spacing w:val="-6"/>
          <w:sz w:val="28"/>
          <w:szCs w:val="28"/>
        </w:rPr>
        <w:t>, в том числе:</w:t>
      </w:r>
    </w:p>
    <w:p w:rsidR="00B554DA" w:rsidRPr="007646CC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646CC">
        <w:rPr>
          <w:rFonts w:ascii="Times New Roman" w:hAnsi="Times New Roman" w:cs="Times New Roman"/>
          <w:sz w:val="28"/>
          <w:szCs w:val="28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B554DA" w:rsidRPr="007646CC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646CC">
        <w:rPr>
          <w:rFonts w:ascii="Times New Roman" w:hAnsi="Times New Roman" w:cs="Times New Roman"/>
          <w:color w:val="000000"/>
          <w:sz w:val="28"/>
          <w:szCs w:val="28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B554DA" w:rsidRPr="007646CC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646CC">
        <w:rPr>
          <w:rFonts w:ascii="Times New Roman" w:hAnsi="Times New Roman" w:cs="Times New Roman"/>
          <w:color w:val="000000"/>
          <w:sz w:val="28"/>
          <w:szCs w:val="28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B554DA" w:rsidRPr="007646CC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646CC"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для получения обратной связи таких форм </w:t>
      </w:r>
      <w:r w:rsidR="002B1FE1" w:rsidRPr="007646CC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7646CC">
        <w:rPr>
          <w:rFonts w:ascii="Times New Roman" w:hAnsi="Times New Roman" w:cs="Times New Roman"/>
          <w:color w:val="000000"/>
          <w:sz w:val="28"/>
          <w:szCs w:val="28"/>
        </w:rPr>
        <w:t>интервьюирование, «горячая линия», анализ полученных таким образом сведений о качестве подготовки и уровне развития воспитанников, условиях обучения и т.д.;</w:t>
      </w:r>
    </w:p>
    <w:p w:rsidR="00B554DA" w:rsidRPr="007646CC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646CC">
        <w:rPr>
          <w:rFonts w:ascii="Times New Roman" w:hAnsi="Times New Roman" w:cs="Times New Roman"/>
          <w:color w:val="000000"/>
          <w:sz w:val="28"/>
          <w:szCs w:val="28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B554DA" w:rsidRPr="005461FD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pacing w:val="-6"/>
          <w:sz w:val="28"/>
          <w:szCs w:val="28"/>
        </w:rPr>
      </w:pPr>
      <w:r w:rsidRPr="007646CC">
        <w:rPr>
          <w:rFonts w:ascii="Times New Roman" w:hAnsi="Times New Roman" w:cs="Times New Roman"/>
          <w:spacing w:val="-6"/>
          <w:sz w:val="28"/>
          <w:szCs w:val="28"/>
        </w:rPr>
        <w:t>3.5.5. Проводится анализ и даётся оценка качеству подготовки воспитанников</w:t>
      </w:r>
      <w:r w:rsidRPr="005461FD">
        <w:rPr>
          <w:rFonts w:ascii="Times New Roman" w:hAnsi="Times New Roman" w:cs="Times New Roman"/>
          <w:spacing w:val="-6"/>
          <w:sz w:val="28"/>
          <w:szCs w:val="28"/>
        </w:rPr>
        <w:t>, в том числе:</w:t>
      </w:r>
    </w:p>
    <w:p w:rsidR="00B554DA" w:rsidRPr="005461FD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pacing w:val="-9"/>
          <w:sz w:val="28"/>
          <w:szCs w:val="28"/>
        </w:rPr>
      </w:pPr>
      <w:r w:rsidRPr="005461FD">
        <w:rPr>
          <w:rFonts w:ascii="Times New Roman" w:hAnsi="Times New Roman" w:cs="Times New Roman"/>
          <w:sz w:val="28"/>
          <w:szCs w:val="28"/>
        </w:rPr>
        <w:lastRenderedPageBreak/>
        <w:t xml:space="preserve">- число воспитанников, для которых учебный план является слишком сложным полностью или частично (необходимо указать с чем конкретно не справляются воспитанники); 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pacing w:val="-2"/>
          <w:sz w:val="28"/>
          <w:szCs w:val="28"/>
        </w:rPr>
      </w:pPr>
      <w:r w:rsidRPr="00406150">
        <w:rPr>
          <w:rFonts w:ascii="Times New Roman" w:hAnsi="Times New Roman" w:cs="Times New Roman"/>
          <w:spacing w:val="-6"/>
          <w:sz w:val="28"/>
          <w:szCs w:val="28"/>
        </w:rPr>
        <w:t>- с</w:t>
      </w:r>
      <w:r w:rsidRPr="00406150">
        <w:rPr>
          <w:rFonts w:ascii="Times New Roman" w:hAnsi="Times New Roman" w:cs="Times New Roman"/>
          <w:spacing w:val="-4"/>
          <w:sz w:val="28"/>
          <w:szCs w:val="28"/>
        </w:rPr>
        <w:t xml:space="preserve">оответствие содержания, уровня и качества подготовки </w:t>
      </w:r>
      <w:r w:rsidRPr="00406150">
        <w:rPr>
          <w:rFonts w:ascii="Times New Roman" w:hAnsi="Times New Roman" w:cs="Times New Roman"/>
          <w:spacing w:val="-2"/>
          <w:sz w:val="28"/>
          <w:szCs w:val="28"/>
        </w:rPr>
        <w:t>выпускников требованиям ФГОС;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pacing w:val="-2"/>
          <w:sz w:val="28"/>
          <w:szCs w:val="28"/>
        </w:rPr>
        <w:t>- д</w:t>
      </w:r>
      <w:r w:rsidRPr="00406150">
        <w:rPr>
          <w:rFonts w:ascii="Times New Roman" w:hAnsi="Times New Roman" w:cs="Times New Roman"/>
          <w:sz w:val="28"/>
          <w:szCs w:val="28"/>
        </w:rPr>
        <w:t xml:space="preserve">остижения воспитанников по сравнению с их первоначальным уровнем; 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6150">
        <w:rPr>
          <w:rFonts w:ascii="Times New Roman" w:hAnsi="Times New Roman" w:cs="Times New Roman"/>
          <w:b/>
          <w:i/>
          <w:sz w:val="28"/>
          <w:szCs w:val="28"/>
        </w:rPr>
        <w:t>3.6. При проведении оценки организации учебного процесса анализируются и оцениваются: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учебный план учреждения, его структура, характеристика; механизмы составления учебного плана; выполнение;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анализ нагрузки воспитанников;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годовой календарный учебный график учреждения;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расписание занятий;</w:t>
      </w:r>
    </w:p>
    <w:p w:rsidR="00B554DA" w:rsidRPr="00406150" w:rsidRDefault="00B554DA" w:rsidP="0073357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соблюдение принципа преемственности обучения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6150">
        <w:rPr>
          <w:rFonts w:ascii="Times New Roman" w:hAnsi="Times New Roman" w:cs="Times New Roman"/>
          <w:b/>
          <w:i/>
          <w:sz w:val="28"/>
          <w:szCs w:val="28"/>
        </w:rPr>
        <w:t>3.7. При проведении оценки качества кадрового обеспечения анализируется и оценивается: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количество педагогических работников, обучающихся в ВУЗах, имеющих государственные и отраслевые награды;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доля педагогических работников (%), работающих на штатной основе;</w:t>
      </w:r>
    </w:p>
    <w:p w:rsidR="00B554DA" w:rsidRPr="00406150" w:rsidRDefault="00B554DA" w:rsidP="00751EC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возрастной состав;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творческие достижения педагогов;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2B1FE1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укомплектованность </w:t>
      </w:r>
      <w:r w:rsidR="002B1FE1">
        <w:rPr>
          <w:rFonts w:ascii="Times New Roman" w:hAnsi="Times New Roman" w:cs="Times New Roman"/>
          <w:sz w:val="28"/>
          <w:szCs w:val="28"/>
        </w:rPr>
        <w:t xml:space="preserve">ДОУ </w:t>
      </w:r>
      <w:r w:rsidRPr="00406150">
        <w:rPr>
          <w:rFonts w:ascii="Times New Roman" w:hAnsi="Times New Roman" w:cs="Times New Roman"/>
          <w:sz w:val="28"/>
          <w:szCs w:val="28"/>
        </w:rPr>
        <w:t xml:space="preserve">кадрами;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406150">
        <w:rPr>
          <w:rFonts w:ascii="Times New Roman" w:hAnsi="Times New Roman" w:cs="Times New Roman"/>
          <w:b/>
          <w:i/>
          <w:sz w:val="28"/>
          <w:szCs w:val="28"/>
        </w:rPr>
        <w:t>3.8. При проведении оценки качества учебно - методического обеспечения анализируется и оценивается: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- </w:t>
      </w:r>
      <w:r w:rsidRPr="00406150">
        <w:rPr>
          <w:rFonts w:ascii="Times New Roman" w:hAnsi="Times New Roman" w:cs="Times New Roman"/>
          <w:spacing w:val="-2"/>
          <w:sz w:val="28"/>
          <w:szCs w:val="28"/>
        </w:rPr>
        <w:t xml:space="preserve">система методической работы </w:t>
      </w:r>
      <w:r w:rsidR="002B1FE1">
        <w:rPr>
          <w:rFonts w:ascii="Times New Roman" w:hAnsi="Times New Roman" w:cs="Times New Roman"/>
          <w:sz w:val="28"/>
          <w:szCs w:val="28"/>
        </w:rPr>
        <w:t>ДОУ</w:t>
      </w:r>
      <w:r w:rsidRPr="00406150">
        <w:rPr>
          <w:rFonts w:ascii="Times New Roman" w:hAnsi="Times New Roman" w:cs="Times New Roman"/>
          <w:spacing w:val="-2"/>
          <w:sz w:val="28"/>
          <w:szCs w:val="28"/>
        </w:rPr>
        <w:t>(даётся её характеристика);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406150">
        <w:rPr>
          <w:rFonts w:ascii="Times New Roman" w:hAnsi="Times New Roman" w:cs="Times New Roman"/>
          <w:spacing w:val="-2"/>
          <w:sz w:val="28"/>
          <w:szCs w:val="28"/>
        </w:rPr>
        <w:t>- оценивается соответствие содержания методической работы задачам, стоящим перед</w:t>
      </w:r>
      <w:r w:rsidR="002B1FE1">
        <w:rPr>
          <w:rFonts w:ascii="Times New Roman" w:hAnsi="Times New Roman" w:cs="Times New Roman"/>
          <w:sz w:val="28"/>
          <w:szCs w:val="28"/>
        </w:rPr>
        <w:t>ДОУ</w:t>
      </w:r>
      <w:r w:rsidRPr="00406150">
        <w:rPr>
          <w:rFonts w:ascii="Times New Roman" w:hAnsi="Times New Roman" w:cs="Times New Roman"/>
          <w:spacing w:val="-2"/>
          <w:sz w:val="28"/>
          <w:szCs w:val="28"/>
        </w:rPr>
        <w:t>, в том числе в образовательной программе;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406150">
        <w:rPr>
          <w:rFonts w:ascii="Times New Roman" w:hAnsi="Times New Roman" w:cs="Times New Roman"/>
          <w:spacing w:val="-2"/>
          <w:sz w:val="28"/>
          <w:szCs w:val="28"/>
        </w:rPr>
        <w:t>- вопросы методической работы, которые ставятся и рассматриваются руководством</w:t>
      </w:r>
      <w:r w:rsidR="002B1FE1">
        <w:rPr>
          <w:rFonts w:ascii="Times New Roman" w:hAnsi="Times New Roman" w:cs="Times New Roman"/>
          <w:sz w:val="28"/>
          <w:szCs w:val="28"/>
        </w:rPr>
        <w:t>ДОУ</w:t>
      </w:r>
      <w:r w:rsidRPr="00406150">
        <w:rPr>
          <w:rFonts w:ascii="Times New Roman" w:hAnsi="Times New Roman" w:cs="Times New Roman"/>
          <w:spacing w:val="-2"/>
          <w:sz w:val="28"/>
          <w:szCs w:val="28"/>
        </w:rPr>
        <w:t>, педагогическим советом, в других структурных подразделениях;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406150">
        <w:rPr>
          <w:rFonts w:ascii="Times New Roman" w:hAnsi="Times New Roman" w:cs="Times New Roman"/>
          <w:spacing w:val="-2"/>
          <w:sz w:val="28"/>
          <w:szCs w:val="28"/>
        </w:rPr>
        <w:t>- формы организации методической работы;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pacing w:val="-2"/>
          <w:sz w:val="28"/>
          <w:szCs w:val="28"/>
        </w:rPr>
        <w:t>- работа по обобщению и распространению передового опыта;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pacing w:val="-2"/>
          <w:sz w:val="28"/>
          <w:szCs w:val="28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6150">
        <w:rPr>
          <w:rFonts w:ascii="Times New Roman" w:hAnsi="Times New Roman" w:cs="Times New Roman"/>
          <w:b/>
          <w:i/>
          <w:sz w:val="28"/>
          <w:szCs w:val="28"/>
        </w:rPr>
        <w:t>3.9. При проведении оценки качества информационного обеспечения анализируется и оценивается: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обеспеченность учебной, учебно - методической и художественной литературой;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объем фонда методической, художественной литературы, пополнение и обновление фонда;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востребованность информационной базы;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6150">
        <w:rPr>
          <w:rFonts w:ascii="Times New Roman" w:hAnsi="Times New Roman" w:cs="Times New Roman"/>
          <w:b/>
          <w:i/>
          <w:sz w:val="28"/>
          <w:szCs w:val="28"/>
        </w:rPr>
        <w:t xml:space="preserve">3.10. При проведении оценки качества материально-технической базы анализируется и оценивается: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3.10.1. Состояние и использование материально-технической базы, в том числе: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уровень социально-психологической комфортности образовательной среды;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площади, используемые для образовательного процесса (даётся их характеристика);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сведения о количестве и структуре технических средств обучения и т.д;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lastRenderedPageBreak/>
        <w:t>- сведения об обеспечение мебелью, инвентарём, посудой.</w:t>
      </w:r>
    </w:p>
    <w:p w:rsidR="00155742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данные о поведении ремонтных работ в </w:t>
      </w:r>
      <w:r w:rsidR="002B1FE1">
        <w:rPr>
          <w:rFonts w:ascii="Times New Roman" w:hAnsi="Times New Roman" w:cs="Times New Roman"/>
          <w:sz w:val="28"/>
          <w:szCs w:val="28"/>
        </w:rPr>
        <w:t>ДОУ</w:t>
      </w:r>
    </w:p>
    <w:p w:rsidR="00B554DA" w:rsidRPr="00406150" w:rsidRDefault="00B554DA" w:rsidP="00B554D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меры по обеспечению развития материально-технической базы;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406150">
        <w:rPr>
          <w:rFonts w:ascii="Times New Roman" w:hAnsi="Times New Roman" w:cs="Times New Roman"/>
          <w:bCs/>
          <w:iCs/>
          <w:sz w:val="28"/>
          <w:szCs w:val="28"/>
        </w:rPr>
        <w:t>3.10.2.Соблюдение мер противопожарной и антитеррористической безопасности, в том числе: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акты о состоянии пожарной безопасности;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проведение учебно-тренировочных мероприятий по вопросам безопасности.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bCs/>
          <w:iCs/>
          <w:sz w:val="28"/>
          <w:szCs w:val="28"/>
        </w:rPr>
        <w:t>3.10.3. Состояние территории дошкольного образовательного учреждения, в том числе: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состояние ограждения и освещение участка;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3.11. При оценке качества медицинского обеспечения </w:t>
      </w:r>
      <w:r w:rsidRPr="00406150">
        <w:rPr>
          <w:rFonts w:ascii="Times New Roman" w:hAnsi="Times New Roman" w:cs="Times New Roman"/>
          <w:b/>
          <w:i/>
          <w:sz w:val="28"/>
          <w:szCs w:val="28"/>
        </w:rPr>
        <w:t>дошкольной образовательной организации</w:t>
      </w:r>
      <w:r w:rsidRPr="00406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системы охраны здоровья воспитанников анализируется и оценивается: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bCs/>
          <w:iCs/>
          <w:sz w:val="28"/>
          <w:szCs w:val="28"/>
        </w:rPr>
        <w:t>- м</w:t>
      </w:r>
      <w:r w:rsidRPr="00406150">
        <w:rPr>
          <w:rFonts w:ascii="Times New Roman" w:hAnsi="Times New Roman" w:cs="Times New Roman"/>
          <w:color w:val="000000"/>
          <w:sz w:val="28"/>
          <w:szCs w:val="28"/>
        </w:rPr>
        <w:t>едицинское обслуживание, условия для лечебно - оздоровительной работы (наличие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наличие медицинского кабинета, соответствие его СанПиН;</w:t>
      </w:r>
    </w:p>
    <w:p w:rsidR="00B554DA" w:rsidRPr="00406150" w:rsidRDefault="00B554DA" w:rsidP="00155742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регулярность прохождения сотрудниками </w:t>
      </w:r>
      <w:r w:rsidR="005773A1">
        <w:rPr>
          <w:rFonts w:ascii="Times New Roman" w:hAnsi="Times New Roman" w:cs="Times New Roman"/>
          <w:sz w:val="28"/>
          <w:szCs w:val="28"/>
        </w:rPr>
        <w:t xml:space="preserve">ДОУ </w:t>
      </w:r>
      <w:r w:rsidRPr="00406150">
        <w:rPr>
          <w:rFonts w:ascii="Times New Roman" w:hAnsi="Times New Roman" w:cs="Times New Roman"/>
          <w:sz w:val="28"/>
          <w:szCs w:val="28"/>
        </w:rPr>
        <w:t>медицинских осмотров;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анализ заболеваемости воспитанников;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сведения о случаях травматизма, пищевых отравлений среди воспитанников;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соблюдение санитарно - гигиенического режима (состояние помещений, режим проветривания, температурный режим, водоснабжение и т.д.);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 xml:space="preserve"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</w:t>
      </w:r>
      <w:r w:rsidRPr="00406150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</w:t>
      </w:r>
      <w:r w:rsidRPr="00406150">
        <w:rPr>
          <w:rFonts w:ascii="Times New Roman" w:hAnsi="Times New Roman" w:cs="Times New Roman"/>
          <w:color w:val="000000"/>
          <w:sz w:val="28"/>
          <w:szCs w:val="28"/>
        </w:rPr>
        <w:t>в работе по данному направлению);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B554DA" w:rsidRPr="00406150" w:rsidRDefault="00B554DA" w:rsidP="00B554D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</w:p>
    <w:p w:rsidR="00B554DA" w:rsidRPr="00406150" w:rsidRDefault="00B554DA" w:rsidP="00B554D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система работы по воспитанию здорового образа жизни;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 xml:space="preserve">- динамика распределения воспитанников по группам здоровья; 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615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3.</w:t>
      </w:r>
      <w:r w:rsidRPr="00406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 При оценке качества организации питания анализируется и оценивается: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150">
        <w:rPr>
          <w:rFonts w:ascii="Times New Roman" w:hAnsi="Times New Roman" w:cs="Times New Roman"/>
          <w:color w:val="000000"/>
          <w:sz w:val="28"/>
          <w:szCs w:val="28"/>
        </w:rPr>
        <w:t>- работа администрации по контролю за качеством приготовления пищи;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создание условий соблюдения правил техники безопасности на пищеблоке;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406150">
        <w:rPr>
          <w:rFonts w:ascii="Times New Roman" w:hAnsi="Times New Roman" w:cs="Times New Roman"/>
          <w:b/>
          <w:i/>
          <w:sz w:val="28"/>
          <w:szCs w:val="28"/>
        </w:rPr>
        <w:t>3.13. При проведении оценки функционирования внутренней системы оценки качества образования:</w:t>
      </w:r>
    </w:p>
    <w:p w:rsidR="00B554DA" w:rsidRPr="00406150" w:rsidRDefault="00B554DA" w:rsidP="00B554DA">
      <w:pPr>
        <w:ind w:firstLine="540"/>
        <w:outlineLvl w:val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06150">
        <w:rPr>
          <w:rFonts w:ascii="Times New Roman" w:hAnsi="Times New Roman" w:cs="Times New Roman"/>
          <w:bCs/>
          <w:sz w:val="28"/>
          <w:szCs w:val="28"/>
        </w:rPr>
        <w:t>3.13.1. 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 662 «Об осуществлении мониторинга системы образования»;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3.13.2. Анализируется и оценивается: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наличие документов, регламентирующих функционирование внутренней системы оценки качества образования;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- наличие ответственного лица – представителя руководства </w:t>
      </w:r>
      <w:r w:rsidR="005773A1">
        <w:rPr>
          <w:rFonts w:ascii="Times New Roman" w:hAnsi="Times New Roman" w:cs="Times New Roman"/>
          <w:sz w:val="28"/>
          <w:szCs w:val="28"/>
        </w:rPr>
        <w:t xml:space="preserve">ДОУ </w:t>
      </w:r>
      <w:r w:rsidRPr="00406150">
        <w:rPr>
          <w:rFonts w:ascii="Times New Roman" w:hAnsi="Times New Roman" w:cs="Times New Roman"/>
          <w:sz w:val="28"/>
          <w:szCs w:val="28"/>
        </w:rPr>
        <w:t>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план работы дошкольной образовательной организациипо обеспечению функционирования внутренней системы оценки качества образования и его выполнение;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B554DA" w:rsidRPr="00406150" w:rsidRDefault="00B554DA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6150">
        <w:rPr>
          <w:rFonts w:ascii="Times New Roman" w:hAnsi="Times New Roman" w:cs="Times New Roman"/>
          <w:b/>
          <w:i/>
          <w:sz w:val="28"/>
          <w:szCs w:val="28"/>
        </w:rPr>
        <w:t>3.14. Анализ показателей деятельности дошкольной образовательной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54DA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A7AE7" w:rsidRDefault="005A7AE7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5A7AE7" w:rsidRDefault="005A7AE7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5A7AE7" w:rsidRPr="00406150" w:rsidRDefault="005A7AE7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B554DA" w:rsidRPr="005773A1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773A1" w:rsidRDefault="00B554DA" w:rsidP="00B554DA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4.ОБОБЩЕНИЕ ПОЛУЧЕННЫХ РЕЗУЛЬТАТОВ И </w:t>
      </w:r>
    </w:p>
    <w:p w:rsidR="00B554DA" w:rsidRDefault="00B554DA" w:rsidP="00B554DA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A1">
        <w:rPr>
          <w:rFonts w:ascii="Times New Roman" w:hAnsi="Times New Roman" w:cs="Times New Roman"/>
          <w:b/>
          <w:sz w:val="28"/>
          <w:szCs w:val="28"/>
        </w:rPr>
        <w:t>ФОРМИРОВАНИЕ ОТЧЕТА</w:t>
      </w:r>
    </w:p>
    <w:p w:rsidR="005773A1" w:rsidRPr="005773A1" w:rsidRDefault="005773A1" w:rsidP="00B554DA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4.1.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оформление результатов самообследования дошкольной образовательной организации, не позднее чем за три дня до предварительного рассмотрения на Комиссии результатов самообследования.</w:t>
      </w:r>
    </w:p>
    <w:p w:rsidR="003A1542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4.2. Лицо ответственное, за свод и оформление результатов самообследования дошкольной образовательной организации,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</w:t>
      </w:r>
      <w:r w:rsidR="003A1542">
        <w:rPr>
          <w:rFonts w:ascii="Times New Roman" w:hAnsi="Times New Roman" w:cs="Times New Roman"/>
          <w:sz w:val="28"/>
          <w:szCs w:val="28"/>
        </w:rPr>
        <w:t>.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06150">
        <w:rPr>
          <w:rFonts w:ascii="Times New Roman" w:hAnsi="Times New Roman" w:cs="Times New Roman"/>
          <w:sz w:val="28"/>
          <w:szCs w:val="28"/>
        </w:rPr>
        <w:t>4.5. После окончательного рассмотрения результатов самообследования итоговая форма Отчёта направляется на рассмотрение органа управления</w:t>
      </w:r>
      <w:r w:rsidR="005773A1">
        <w:rPr>
          <w:rFonts w:ascii="Times New Roman" w:hAnsi="Times New Roman" w:cs="Times New Roman"/>
          <w:sz w:val="28"/>
          <w:szCs w:val="28"/>
        </w:rPr>
        <w:t xml:space="preserve"> ДОУ</w:t>
      </w:r>
      <w:r w:rsidRPr="00406150">
        <w:rPr>
          <w:rFonts w:ascii="Times New Roman" w:hAnsi="Times New Roman" w:cs="Times New Roman"/>
          <w:sz w:val="28"/>
          <w:szCs w:val="28"/>
        </w:rPr>
        <w:t>, к компетенции которого относится решение данного вопроса и опубликовывается в сети Интернет.</w:t>
      </w:r>
    </w:p>
    <w:p w:rsidR="00B554DA" w:rsidRPr="00406150" w:rsidRDefault="00B554DA" w:rsidP="00B554DA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B554DA" w:rsidRDefault="00B554DA" w:rsidP="00B554DA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A1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5773A1" w:rsidRPr="005773A1" w:rsidRDefault="005773A1" w:rsidP="00B554DA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DA" w:rsidRPr="00406150" w:rsidRDefault="0073357B" w:rsidP="00B554DA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554DA" w:rsidRPr="00406150">
        <w:rPr>
          <w:rFonts w:ascii="Times New Roman" w:hAnsi="Times New Roman" w:cs="Times New Roman"/>
          <w:sz w:val="28"/>
          <w:szCs w:val="28"/>
        </w:rPr>
        <w:t xml:space="preserve">. Ответственным лицом за организацию работы по данному Положению является руководитель </w:t>
      </w:r>
      <w:r w:rsidR="005773A1">
        <w:rPr>
          <w:rFonts w:ascii="Times New Roman" w:hAnsi="Times New Roman" w:cs="Times New Roman"/>
          <w:sz w:val="28"/>
          <w:szCs w:val="28"/>
        </w:rPr>
        <w:t xml:space="preserve">ДОУ </w:t>
      </w:r>
      <w:r w:rsidR="00B554DA" w:rsidRPr="00406150">
        <w:rPr>
          <w:rFonts w:ascii="Times New Roman" w:hAnsi="Times New Roman" w:cs="Times New Roman"/>
          <w:sz w:val="28"/>
          <w:szCs w:val="28"/>
        </w:rPr>
        <w:t>и уполномоченное им лицо.</w:t>
      </w:r>
    </w:p>
    <w:p w:rsidR="00D0135E" w:rsidRPr="00406150" w:rsidRDefault="00D0135E" w:rsidP="00CC46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6B9B" w:rsidRPr="00406150" w:rsidRDefault="00CB6B9B" w:rsidP="00CC466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B6B9B" w:rsidRPr="00406150" w:rsidSect="008F1356">
      <w:footerReference w:type="default" r:id="rId13"/>
      <w:pgSz w:w="11909" w:h="16834" w:code="9"/>
      <w:pgMar w:top="1134" w:right="850" w:bottom="1134" w:left="1701" w:header="720" w:footer="720" w:gutter="0"/>
      <w:pgNumType w:start="2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24" w:rsidRDefault="00160724" w:rsidP="004B1E46">
      <w:r>
        <w:separator/>
      </w:r>
    </w:p>
  </w:endnote>
  <w:endnote w:type="continuationSeparator" w:id="1">
    <w:p w:rsidR="00160724" w:rsidRDefault="00160724" w:rsidP="004B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9B" w:rsidRDefault="00611F9B">
    <w:pPr>
      <w:pStyle w:val="af"/>
      <w:jc w:val="center"/>
    </w:pPr>
  </w:p>
  <w:p w:rsidR="00611F9B" w:rsidRDefault="00611F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24" w:rsidRDefault="00160724" w:rsidP="004B1E46">
      <w:r>
        <w:separator/>
      </w:r>
    </w:p>
  </w:footnote>
  <w:footnote w:type="continuationSeparator" w:id="1">
    <w:p w:rsidR="00160724" w:rsidRDefault="00160724" w:rsidP="004B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8FF"/>
    <w:multiLevelType w:val="hybridMultilevel"/>
    <w:tmpl w:val="97FAC4D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A715478"/>
    <w:multiLevelType w:val="hybridMultilevel"/>
    <w:tmpl w:val="6FAA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762"/>
    <w:multiLevelType w:val="hybridMultilevel"/>
    <w:tmpl w:val="F4AE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659"/>
    <w:multiLevelType w:val="multilevel"/>
    <w:tmpl w:val="D90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57127"/>
    <w:multiLevelType w:val="hybridMultilevel"/>
    <w:tmpl w:val="B4825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5F3D"/>
    <w:multiLevelType w:val="multilevel"/>
    <w:tmpl w:val="D6EC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2D9B5DAF"/>
    <w:multiLevelType w:val="hybridMultilevel"/>
    <w:tmpl w:val="7ED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949D2"/>
    <w:multiLevelType w:val="hybridMultilevel"/>
    <w:tmpl w:val="6F84B18C"/>
    <w:lvl w:ilvl="0" w:tplc="1846945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31676B38"/>
    <w:multiLevelType w:val="hybridMultilevel"/>
    <w:tmpl w:val="40C63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8460D"/>
    <w:multiLevelType w:val="hybridMultilevel"/>
    <w:tmpl w:val="408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06379"/>
    <w:multiLevelType w:val="hybridMultilevel"/>
    <w:tmpl w:val="BC8E21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362558A"/>
    <w:multiLevelType w:val="multilevel"/>
    <w:tmpl w:val="DB6EB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2">
    <w:nsid w:val="49BF7423"/>
    <w:multiLevelType w:val="hybridMultilevel"/>
    <w:tmpl w:val="3EC6B2C6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B5985"/>
    <w:multiLevelType w:val="hybridMultilevel"/>
    <w:tmpl w:val="FF1A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66D18"/>
    <w:multiLevelType w:val="multilevel"/>
    <w:tmpl w:val="782A7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6866C7A"/>
    <w:multiLevelType w:val="hybridMultilevel"/>
    <w:tmpl w:val="952E79C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6C512832"/>
    <w:multiLevelType w:val="hybridMultilevel"/>
    <w:tmpl w:val="80BE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B5308"/>
    <w:multiLevelType w:val="hybridMultilevel"/>
    <w:tmpl w:val="3CF4D7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0B1183A"/>
    <w:multiLevelType w:val="hybridMultilevel"/>
    <w:tmpl w:val="35600AFC"/>
    <w:lvl w:ilvl="0" w:tplc="0419000F">
      <w:start w:val="1"/>
      <w:numFmt w:val="decimal"/>
      <w:lvlText w:val="%1."/>
      <w:lvlJc w:val="left"/>
      <w:pPr>
        <w:ind w:left="7753" w:hanging="360"/>
      </w:pPr>
    </w:lvl>
    <w:lvl w:ilvl="1" w:tplc="04190019" w:tentative="1">
      <w:start w:val="1"/>
      <w:numFmt w:val="lowerLetter"/>
      <w:lvlText w:val="%2."/>
      <w:lvlJc w:val="left"/>
      <w:pPr>
        <w:ind w:left="8473" w:hanging="360"/>
      </w:pPr>
    </w:lvl>
    <w:lvl w:ilvl="2" w:tplc="0419001B" w:tentative="1">
      <w:start w:val="1"/>
      <w:numFmt w:val="lowerRoman"/>
      <w:lvlText w:val="%3."/>
      <w:lvlJc w:val="right"/>
      <w:pPr>
        <w:ind w:left="9193" w:hanging="180"/>
      </w:pPr>
    </w:lvl>
    <w:lvl w:ilvl="3" w:tplc="0419000F" w:tentative="1">
      <w:start w:val="1"/>
      <w:numFmt w:val="decimal"/>
      <w:lvlText w:val="%4."/>
      <w:lvlJc w:val="left"/>
      <w:pPr>
        <w:ind w:left="9913" w:hanging="360"/>
      </w:pPr>
    </w:lvl>
    <w:lvl w:ilvl="4" w:tplc="04190019" w:tentative="1">
      <w:start w:val="1"/>
      <w:numFmt w:val="lowerLetter"/>
      <w:lvlText w:val="%5."/>
      <w:lvlJc w:val="left"/>
      <w:pPr>
        <w:ind w:left="10633" w:hanging="360"/>
      </w:pPr>
    </w:lvl>
    <w:lvl w:ilvl="5" w:tplc="0419001B" w:tentative="1">
      <w:start w:val="1"/>
      <w:numFmt w:val="lowerRoman"/>
      <w:lvlText w:val="%6."/>
      <w:lvlJc w:val="right"/>
      <w:pPr>
        <w:ind w:left="11353" w:hanging="180"/>
      </w:pPr>
    </w:lvl>
    <w:lvl w:ilvl="6" w:tplc="0419000F" w:tentative="1">
      <w:start w:val="1"/>
      <w:numFmt w:val="decimal"/>
      <w:lvlText w:val="%7."/>
      <w:lvlJc w:val="left"/>
      <w:pPr>
        <w:ind w:left="12073" w:hanging="360"/>
      </w:pPr>
    </w:lvl>
    <w:lvl w:ilvl="7" w:tplc="04190019" w:tentative="1">
      <w:start w:val="1"/>
      <w:numFmt w:val="lowerLetter"/>
      <w:lvlText w:val="%8."/>
      <w:lvlJc w:val="left"/>
      <w:pPr>
        <w:ind w:left="12793" w:hanging="360"/>
      </w:pPr>
    </w:lvl>
    <w:lvl w:ilvl="8" w:tplc="0419001B" w:tentative="1">
      <w:start w:val="1"/>
      <w:numFmt w:val="lowerRoman"/>
      <w:lvlText w:val="%9."/>
      <w:lvlJc w:val="right"/>
      <w:pPr>
        <w:ind w:left="13513" w:hanging="180"/>
      </w:pPr>
    </w:lvl>
  </w:abstractNum>
  <w:abstractNum w:abstractNumId="19">
    <w:nsid w:val="7184162C"/>
    <w:multiLevelType w:val="multilevel"/>
    <w:tmpl w:val="BE16DB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6846AE4"/>
    <w:multiLevelType w:val="hybridMultilevel"/>
    <w:tmpl w:val="D096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53CB7"/>
    <w:multiLevelType w:val="hybridMultilevel"/>
    <w:tmpl w:val="D152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0"/>
  </w:num>
  <w:num w:numId="13">
    <w:abstractNumId w:val="20"/>
  </w:num>
  <w:num w:numId="14">
    <w:abstractNumId w:val="2"/>
  </w:num>
  <w:num w:numId="15">
    <w:abstractNumId w:val="1"/>
  </w:num>
  <w:num w:numId="16">
    <w:abstractNumId w:val="6"/>
  </w:num>
  <w:num w:numId="17">
    <w:abstractNumId w:val="9"/>
  </w:num>
  <w:num w:numId="18">
    <w:abstractNumId w:val="13"/>
  </w:num>
  <w:num w:numId="19">
    <w:abstractNumId w:val="16"/>
  </w:num>
  <w:num w:numId="20">
    <w:abstractNumId w:val="17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4F8"/>
    <w:rsid w:val="000153C3"/>
    <w:rsid w:val="00060F08"/>
    <w:rsid w:val="0006199A"/>
    <w:rsid w:val="00092FDA"/>
    <w:rsid w:val="000D2AC5"/>
    <w:rsid w:val="000E7262"/>
    <w:rsid w:val="00113A94"/>
    <w:rsid w:val="00147D6D"/>
    <w:rsid w:val="00155742"/>
    <w:rsid w:val="00160724"/>
    <w:rsid w:val="001C24F8"/>
    <w:rsid w:val="001C46AD"/>
    <w:rsid w:val="0021448D"/>
    <w:rsid w:val="0026215A"/>
    <w:rsid w:val="00276C63"/>
    <w:rsid w:val="002B0B1D"/>
    <w:rsid w:val="002B1FE1"/>
    <w:rsid w:val="002B4873"/>
    <w:rsid w:val="002D3C6B"/>
    <w:rsid w:val="003216F0"/>
    <w:rsid w:val="003A1542"/>
    <w:rsid w:val="003F5CB7"/>
    <w:rsid w:val="00406150"/>
    <w:rsid w:val="0045296C"/>
    <w:rsid w:val="00456028"/>
    <w:rsid w:val="0049447D"/>
    <w:rsid w:val="004B1E46"/>
    <w:rsid w:val="004B54F9"/>
    <w:rsid w:val="004C5A7F"/>
    <w:rsid w:val="004D2FA1"/>
    <w:rsid w:val="004D713A"/>
    <w:rsid w:val="0050050F"/>
    <w:rsid w:val="00520069"/>
    <w:rsid w:val="00545602"/>
    <w:rsid w:val="005461FD"/>
    <w:rsid w:val="00546D57"/>
    <w:rsid w:val="005773A1"/>
    <w:rsid w:val="005973AE"/>
    <w:rsid w:val="005A7AE7"/>
    <w:rsid w:val="005B5372"/>
    <w:rsid w:val="005D5F4A"/>
    <w:rsid w:val="005F549D"/>
    <w:rsid w:val="00600EF5"/>
    <w:rsid w:val="00611F9B"/>
    <w:rsid w:val="00673FA5"/>
    <w:rsid w:val="006F6FDD"/>
    <w:rsid w:val="0072466B"/>
    <w:rsid w:val="007260E2"/>
    <w:rsid w:val="0073357B"/>
    <w:rsid w:val="00751EC6"/>
    <w:rsid w:val="00761BAE"/>
    <w:rsid w:val="007646CC"/>
    <w:rsid w:val="007A6F98"/>
    <w:rsid w:val="007A7056"/>
    <w:rsid w:val="007D17F3"/>
    <w:rsid w:val="00812826"/>
    <w:rsid w:val="00855BDB"/>
    <w:rsid w:val="0086162B"/>
    <w:rsid w:val="00894E73"/>
    <w:rsid w:val="008B4384"/>
    <w:rsid w:val="008D4917"/>
    <w:rsid w:val="008F1356"/>
    <w:rsid w:val="00911772"/>
    <w:rsid w:val="0094572B"/>
    <w:rsid w:val="00972CBB"/>
    <w:rsid w:val="009B36D0"/>
    <w:rsid w:val="009B7DCB"/>
    <w:rsid w:val="009C32D2"/>
    <w:rsid w:val="009C5721"/>
    <w:rsid w:val="00A20DB3"/>
    <w:rsid w:val="00A23C4B"/>
    <w:rsid w:val="00A34AB4"/>
    <w:rsid w:val="00A62A45"/>
    <w:rsid w:val="00AB2DBD"/>
    <w:rsid w:val="00AE41E2"/>
    <w:rsid w:val="00B167CA"/>
    <w:rsid w:val="00B362D7"/>
    <w:rsid w:val="00B454E3"/>
    <w:rsid w:val="00B554DA"/>
    <w:rsid w:val="00B81534"/>
    <w:rsid w:val="00B827B8"/>
    <w:rsid w:val="00BB11DC"/>
    <w:rsid w:val="00BC1359"/>
    <w:rsid w:val="00BF282C"/>
    <w:rsid w:val="00C817E2"/>
    <w:rsid w:val="00CA53C9"/>
    <w:rsid w:val="00CA6711"/>
    <w:rsid w:val="00CB6B9B"/>
    <w:rsid w:val="00CC4665"/>
    <w:rsid w:val="00CC65BD"/>
    <w:rsid w:val="00CC666E"/>
    <w:rsid w:val="00D0135E"/>
    <w:rsid w:val="00D2075F"/>
    <w:rsid w:val="00D24B91"/>
    <w:rsid w:val="00D46EB3"/>
    <w:rsid w:val="00D5447D"/>
    <w:rsid w:val="00D772FD"/>
    <w:rsid w:val="00DB75FA"/>
    <w:rsid w:val="00DD5331"/>
    <w:rsid w:val="00E445F8"/>
    <w:rsid w:val="00EC3034"/>
    <w:rsid w:val="00EC322C"/>
    <w:rsid w:val="00EC691B"/>
    <w:rsid w:val="00EE4934"/>
    <w:rsid w:val="00F13D25"/>
    <w:rsid w:val="00F84345"/>
    <w:rsid w:val="00FB2835"/>
    <w:rsid w:val="00FC149B"/>
    <w:rsid w:val="00FE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2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CB6B9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362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62D7"/>
    <w:rPr>
      <w:i/>
      <w:iCs/>
    </w:rPr>
  </w:style>
  <w:style w:type="paragraph" w:customStyle="1" w:styleId="a4">
    <w:name w:val="Внутренний адрес"/>
    <w:basedOn w:val="a"/>
    <w:rsid w:val="00FB2835"/>
    <w:pPr>
      <w:ind w:left="835" w:right="-360"/>
    </w:pPr>
    <w:rPr>
      <w:sz w:val="20"/>
      <w:szCs w:val="20"/>
      <w:lang w:eastAsia="en-US"/>
    </w:rPr>
  </w:style>
  <w:style w:type="character" w:styleId="a5">
    <w:name w:val="Hyperlink"/>
    <w:rsid w:val="00FB2835"/>
    <w:rPr>
      <w:color w:val="0000FF"/>
      <w:u w:val="single"/>
    </w:rPr>
  </w:style>
  <w:style w:type="table" w:styleId="a6">
    <w:name w:val="Table Grid"/>
    <w:basedOn w:val="a1"/>
    <w:rsid w:val="00FB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B2835"/>
    <w:pPr>
      <w:spacing w:after="220" w:line="220" w:lineRule="atLeast"/>
      <w:ind w:left="835" w:right="-360"/>
    </w:pPr>
    <w:rPr>
      <w:sz w:val="20"/>
      <w:szCs w:val="20"/>
      <w:lang w:eastAsia="en-US"/>
    </w:rPr>
  </w:style>
  <w:style w:type="paragraph" w:customStyle="1" w:styleId="CharChar1">
    <w:name w:val="Char Char1 Знак Знак Знак"/>
    <w:basedOn w:val="a"/>
    <w:rsid w:val="00FB283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B2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FB2835"/>
    <w:pPr>
      <w:widowControl w:val="0"/>
      <w:autoSpaceDE w:val="0"/>
      <w:autoSpaceDN w:val="0"/>
      <w:adjustRightInd w:val="0"/>
      <w:spacing w:line="300" w:lineRule="auto"/>
      <w:ind w:left="1640" w:right="1600"/>
      <w:jc w:val="center"/>
    </w:pPr>
    <w:rPr>
      <w:sz w:val="16"/>
    </w:rPr>
  </w:style>
  <w:style w:type="paragraph" w:styleId="a8">
    <w:name w:val="caption"/>
    <w:basedOn w:val="a"/>
    <w:qFormat/>
    <w:rsid w:val="00FB283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D7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D772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googqs-tidbit-0">
    <w:name w:val="goog_qs-tidbit-0"/>
    <w:rsid w:val="00B827B8"/>
  </w:style>
  <w:style w:type="paragraph" w:styleId="aa">
    <w:name w:val="Balloon Text"/>
    <w:basedOn w:val="a"/>
    <w:link w:val="ab"/>
    <w:rsid w:val="00F84345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F843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6B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CB6B9B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rsid w:val="004B1E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rsid w:val="004B1E46"/>
    <w:rPr>
      <w:rFonts w:ascii="Arial" w:hAnsi="Arial" w:cs="Arial"/>
      <w:sz w:val="18"/>
      <w:szCs w:val="18"/>
    </w:rPr>
  </w:style>
  <w:style w:type="paragraph" w:styleId="af">
    <w:name w:val="footer"/>
    <w:basedOn w:val="a"/>
    <w:link w:val="af0"/>
    <w:uiPriority w:val="99"/>
    <w:rsid w:val="004B1E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4B1E4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2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CB6B9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362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62D7"/>
    <w:rPr>
      <w:i/>
      <w:iCs/>
    </w:rPr>
  </w:style>
  <w:style w:type="paragraph" w:customStyle="1" w:styleId="a4">
    <w:name w:val="Внутренний адрес"/>
    <w:basedOn w:val="a"/>
    <w:rsid w:val="00FB2835"/>
    <w:pPr>
      <w:ind w:left="835" w:right="-360"/>
    </w:pPr>
    <w:rPr>
      <w:sz w:val="20"/>
      <w:szCs w:val="20"/>
      <w:lang w:eastAsia="en-US"/>
    </w:rPr>
  </w:style>
  <w:style w:type="character" w:styleId="a5">
    <w:name w:val="Hyperlink"/>
    <w:rsid w:val="00FB2835"/>
    <w:rPr>
      <w:color w:val="0000FF"/>
      <w:u w:val="single"/>
    </w:rPr>
  </w:style>
  <w:style w:type="table" w:styleId="a6">
    <w:name w:val="Table Grid"/>
    <w:basedOn w:val="a1"/>
    <w:rsid w:val="00FB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B2835"/>
    <w:pPr>
      <w:spacing w:after="220" w:line="220" w:lineRule="atLeast"/>
      <w:ind w:left="835" w:right="-360"/>
    </w:pPr>
    <w:rPr>
      <w:sz w:val="20"/>
      <w:szCs w:val="20"/>
      <w:lang w:eastAsia="en-US"/>
    </w:rPr>
  </w:style>
  <w:style w:type="paragraph" w:customStyle="1" w:styleId="CharChar1">
    <w:name w:val="Char Char1 Знак Знак Знак"/>
    <w:basedOn w:val="a"/>
    <w:rsid w:val="00FB283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B2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FB2835"/>
    <w:pPr>
      <w:widowControl w:val="0"/>
      <w:autoSpaceDE w:val="0"/>
      <w:autoSpaceDN w:val="0"/>
      <w:adjustRightInd w:val="0"/>
      <w:spacing w:line="300" w:lineRule="auto"/>
      <w:ind w:left="1640" w:right="1600"/>
      <w:jc w:val="center"/>
    </w:pPr>
    <w:rPr>
      <w:sz w:val="16"/>
    </w:rPr>
  </w:style>
  <w:style w:type="paragraph" w:styleId="a8">
    <w:name w:val="caption"/>
    <w:basedOn w:val="a"/>
    <w:qFormat/>
    <w:rsid w:val="00FB283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D7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D772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googqs-tidbit-0">
    <w:name w:val="goog_qs-tidbit-0"/>
    <w:rsid w:val="00B827B8"/>
  </w:style>
  <w:style w:type="paragraph" w:styleId="aa">
    <w:name w:val="Balloon Text"/>
    <w:basedOn w:val="a"/>
    <w:link w:val="ab"/>
    <w:rsid w:val="00F84345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F843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6B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CB6B9B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rsid w:val="004B1E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rsid w:val="004B1E46"/>
    <w:rPr>
      <w:rFonts w:ascii="Arial" w:hAnsi="Arial" w:cs="Arial"/>
      <w:sz w:val="18"/>
      <w:szCs w:val="18"/>
    </w:rPr>
  </w:style>
  <w:style w:type="paragraph" w:styleId="af">
    <w:name w:val="footer"/>
    <w:basedOn w:val="a"/>
    <w:link w:val="af0"/>
    <w:uiPriority w:val="99"/>
    <w:rsid w:val="004B1E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4B1E4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79">
              <w:marLeft w:val="5200"/>
              <w:marRight w:val="5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526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216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E63F73BCAF594A98B4C0045027BDE6" ma:contentTypeVersion="0" ma:contentTypeDescription="Создание документа." ma:contentTypeScope="" ma:versionID="6e41d9d2829a84785506147902a47f0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1AEE4E7-0729-459D-930E-02FAFA6722C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F4B194-79B5-4ECC-BED5-6FB3D2486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7F8CA6-214D-4B21-97B8-0C0281103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D091A-EB25-4B45-B66C-E71D70425C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E167C0-3D4F-4547-B1A9-DB2112179D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самообследовании ДОУ</vt:lpstr>
    </vt:vector>
  </TitlesOfParts>
  <Company>MoBIL GROUP</Company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самообследовании ДОУ</dc:title>
  <dc:creator>Лебедева</dc:creator>
  <cp:lastModifiedBy>Манушак</cp:lastModifiedBy>
  <cp:revision>4</cp:revision>
  <cp:lastPrinted>2014-05-15T12:01:00Z</cp:lastPrinted>
  <dcterms:created xsi:type="dcterms:W3CDTF">2020-04-10T08:53:00Z</dcterms:created>
  <dcterms:modified xsi:type="dcterms:W3CDTF">2020-04-10T09:57:00Z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